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348D7" w14:textId="77777777" w:rsidR="005E5638" w:rsidRDefault="005E5638" w:rsidP="005E5638">
      <w:pPr>
        <w:rPr>
          <w:b/>
          <w:sz w:val="32"/>
          <w:szCs w:val="32"/>
        </w:rPr>
      </w:pPr>
    </w:p>
    <w:p w14:paraId="0C3E336E" w14:textId="77777777" w:rsidR="005E5638" w:rsidRDefault="005E5638" w:rsidP="005E5638">
      <w:pPr>
        <w:jc w:val="center"/>
        <w:rPr>
          <w:b/>
          <w:sz w:val="32"/>
          <w:szCs w:val="32"/>
        </w:rPr>
      </w:pPr>
      <w:r>
        <w:rPr>
          <w:b/>
          <w:sz w:val="32"/>
          <w:szCs w:val="32"/>
        </w:rPr>
        <w:t xml:space="preserve">Green Street </w:t>
      </w:r>
      <w:r w:rsidRPr="002538A0">
        <w:rPr>
          <w:b/>
          <w:sz w:val="32"/>
          <w:szCs w:val="32"/>
        </w:rPr>
        <w:t>High School</w:t>
      </w:r>
    </w:p>
    <w:p w14:paraId="4947B5D6" w14:textId="77777777" w:rsidR="005E5638" w:rsidRDefault="005E5638" w:rsidP="005E5638">
      <w:pPr>
        <w:rPr>
          <w:sz w:val="32"/>
          <w:szCs w:val="32"/>
        </w:rPr>
      </w:pPr>
      <w:r>
        <w:rPr>
          <w:b/>
          <w:noProof/>
          <w:sz w:val="32"/>
          <w:szCs w:val="32"/>
        </w:rPr>
        <mc:AlternateContent>
          <mc:Choice Requires="wps">
            <w:drawing>
              <wp:anchor distT="0" distB="0" distL="114300" distR="114300" simplePos="0" relativeHeight="251663360" behindDoc="0" locked="0" layoutInCell="1" allowOverlap="1" wp14:anchorId="298A4120" wp14:editId="37F12A43">
                <wp:simplePos x="0" y="0"/>
                <wp:positionH relativeFrom="column">
                  <wp:posOffset>-571500</wp:posOffset>
                </wp:positionH>
                <wp:positionV relativeFrom="paragraph">
                  <wp:posOffset>104775</wp:posOffset>
                </wp:positionV>
                <wp:extent cx="6629400" cy="0"/>
                <wp:effectExtent l="50800" t="76200" r="76200" b="152400"/>
                <wp:wrapNone/>
                <wp:docPr id="1" name="Straight Connector 1"/>
                <wp:cNvGraphicFramePr/>
                <a:graphic xmlns:a="http://schemas.openxmlformats.org/drawingml/2006/main">
                  <a:graphicData uri="http://schemas.microsoft.com/office/word/2010/wordprocessingShape">
                    <wps:wsp>
                      <wps:cNvCnPr/>
                      <wps:spPr>
                        <a:xfrm>
                          <a:off x="0" y="0"/>
                          <a:ext cx="6629400" cy="0"/>
                        </a:xfrm>
                        <a:prstGeom prst="line">
                          <a:avLst/>
                        </a:prstGeom>
                        <a:ln w="127000">
                          <a:solidFill>
                            <a:srgbClr val="008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95pt,8.25pt" to="477.05pt,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" strokecolor="green" strokeweight="10pt">
                <v:shadow on="t" opacity="24903f" mv:blur="40000f" origin=",.5" offset="0,20000emu"/>
              </v:line>
            </w:pict>
          </mc:Fallback>
        </mc:AlternateContent>
      </w:r>
    </w:p>
    <w:p w14:paraId="5F17B964" w14:textId="77777777" w:rsidR="005E5638" w:rsidRDefault="005E5638" w:rsidP="005E5638">
      <w:pPr>
        <w:tabs>
          <w:tab w:val="left" w:pos="4680"/>
        </w:tabs>
        <w:jc w:val="right"/>
        <w:rPr>
          <w:i/>
        </w:rPr>
      </w:pPr>
      <w:r>
        <w:rPr>
          <w:i/>
          <w:noProof/>
        </w:rPr>
        <mc:AlternateContent>
          <mc:Choice Requires="wps">
            <w:drawing>
              <wp:anchor distT="0" distB="0" distL="114300" distR="114300" simplePos="0" relativeHeight="251664384" behindDoc="0" locked="0" layoutInCell="1" allowOverlap="1" wp14:anchorId="39EF2AAD" wp14:editId="2744FCA0">
                <wp:simplePos x="0" y="0"/>
                <wp:positionH relativeFrom="column">
                  <wp:posOffset>-571500</wp:posOffset>
                </wp:positionH>
                <wp:positionV relativeFrom="paragraph">
                  <wp:posOffset>314325</wp:posOffset>
                </wp:positionV>
                <wp:extent cx="6515100" cy="800100"/>
                <wp:effectExtent l="0" t="0" r="38100" b="38100"/>
                <wp:wrapSquare wrapText="bothSides"/>
                <wp:docPr id="4" name="Text Box 4"/>
                <wp:cNvGraphicFramePr/>
                <a:graphic xmlns:a="http://schemas.openxmlformats.org/drawingml/2006/main">
                  <a:graphicData uri="http://schemas.microsoft.com/office/word/2010/wordprocessingShape">
                    <wps:wsp>
                      <wps:cNvSpPr txBox="1"/>
                      <wps:spPr>
                        <a:xfrm>
                          <a:off x="0" y="0"/>
                          <a:ext cx="6515100" cy="800100"/>
                        </a:xfrm>
                        <a:prstGeom prst="rect">
                          <a:avLst/>
                        </a:prstGeom>
                        <a:solidFill>
                          <a:schemeClr val="bg1">
                            <a:lumMod val="65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F62C01" w14:textId="77777777" w:rsidR="00B07463" w:rsidRPr="002538A0" w:rsidRDefault="00B07463" w:rsidP="005E5638">
                            <w:pPr>
                              <w:jc w:val="center"/>
                              <w:rPr>
                                <w:rFonts w:ascii="Times New Roman" w:hAnsi="Times New Roman" w:cs="Times New Roman"/>
                                <w:b/>
                                <w:sz w:val="28"/>
                                <w:szCs w:val="28"/>
                              </w:rPr>
                            </w:pPr>
                            <w:r>
                              <w:rPr>
                                <w:rFonts w:ascii="Times New Roman" w:hAnsi="Times New Roman" w:cs="Times New Roman"/>
                                <w:b/>
                                <w:sz w:val="28"/>
                                <w:szCs w:val="28"/>
                              </w:rPr>
                              <w:t>2015 Year 7 English Assessment Task No. 3</w:t>
                            </w:r>
                          </w:p>
                          <w:p w14:paraId="74030890" w14:textId="77777777" w:rsidR="00B07463" w:rsidRPr="002538A0" w:rsidRDefault="00B07463" w:rsidP="005E5638">
                            <w:pPr>
                              <w:jc w:val="center"/>
                              <w:rPr>
                                <w:rFonts w:ascii="Times New Roman" w:hAnsi="Times New Roman" w:cs="Times New Roman"/>
                                <w:b/>
                                <w:sz w:val="28"/>
                                <w:szCs w:val="28"/>
                              </w:rPr>
                            </w:pPr>
                            <w:r>
                              <w:rPr>
                                <w:rFonts w:ascii="Times New Roman" w:hAnsi="Times New Roman" w:cs="Times New Roman"/>
                                <w:b/>
                                <w:sz w:val="28"/>
                                <w:szCs w:val="28"/>
                              </w:rPr>
                              <w:t xml:space="preserve">Novel Study: </w:t>
                            </w:r>
                            <w:r w:rsidRPr="006364DD">
                              <w:rPr>
                                <w:rFonts w:ascii="Times New Roman" w:hAnsi="Times New Roman" w:cs="Times New Roman"/>
                                <w:b/>
                                <w:i/>
                                <w:sz w:val="28"/>
                                <w:szCs w:val="28"/>
                              </w:rPr>
                              <w:t xml:space="preserve">The Invention of Hugo </w:t>
                            </w:r>
                            <w:proofErr w:type="spellStart"/>
                            <w:r w:rsidRPr="006364DD">
                              <w:rPr>
                                <w:rFonts w:ascii="Times New Roman" w:hAnsi="Times New Roman" w:cs="Times New Roman"/>
                                <w:b/>
                                <w:i/>
                                <w:sz w:val="28"/>
                                <w:szCs w:val="28"/>
                              </w:rPr>
                              <w:t>Cabret</w:t>
                            </w:r>
                            <w:proofErr w:type="spellEnd"/>
                            <w:r>
                              <w:rPr>
                                <w:rFonts w:ascii="Times New Roman" w:hAnsi="Times New Roman" w:cs="Times New Roman"/>
                                <w:b/>
                                <w:sz w:val="28"/>
                                <w:szCs w:val="28"/>
                              </w:rPr>
                              <w:t xml:space="preserve"> </w:t>
                            </w:r>
                          </w:p>
                          <w:p w14:paraId="336C733A" w14:textId="77777777" w:rsidR="00B07463" w:rsidRPr="002538A0" w:rsidRDefault="00B07463" w:rsidP="005E5638">
                            <w:pPr>
                              <w:jc w:val="center"/>
                              <w:rPr>
                                <w:rFonts w:ascii="Times New Roman" w:hAnsi="Times New Roman" w:cs="Times New Roman"/>
                                <w:b/>
                                <w:sz w:val="28"/>
                                <w:szCs w:val="28"/>
                              </w:rPr>
                            </w:pPr>
                            <w:r>
                              <w:rPr>
                                <w:rFonts w:ascii="Times New Roman" w:hAnsi="Times New Roman" w:cs="Times New Roman"/>
                                <w:b/>
                                <w:sz w:val="28"/>
                                <w:szCs w:val="28"/>
                              </w:rPr>
                              <w:t xml:space="preserve">Weighting -15%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44.95pt;margin-top:24.75pt;width:513pt;height:6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" fillcolor="#a5a5a5 [2092]" strokecolor="black [3213]">
                <v:textbox>
                  <w:txbxContent>
                    <w:p w14:paraId="79F62C01" w14:textId="77777777" w:rsidR="00B07463" w:rsidRPr="002538A0" w:rsidRDefault="00B07463" w:rsidP="005E5638">
                      <w:pPr>
                        <w:jc w:val="center"/>
                        <w:rPr>
                          <w:rFonts w:ascii="Times New Roman" w:hAnsi="Times New Roman" w:cs="Times New Roman"/>
                          <w:b/>
                          <w:sz w:val="28"/>
                          <w:szCs w:val="28"/>
                        </w:rPr>
                      </w:pPr>
                      <w:r>
                        <w:rPr>
                          <w:rFonts w:ascii="Times New Roman" w:hAnsi="Times New Roman" w:cs="Times New Roman"/>
                          <w:b/>
                          <w:sz w:val="28"/>
                          <w:szCs w:val="28"/>
                        </w:rPr>
                        <w:t>2015 Year 7 English Assessment Task No. 3</w:t>
                      </w:r>
                    </w:p>
                    <w:p w14:paraId="74030890" w14:textId="77777777" w:rsidR="00B07463" w:rsidRPr="002538A0" w:rsidRDefault="00B07463" w:rsidP="005E5638">
                      <w:pPr>
                        <w:jc w:val="center"/>
                        <w:rPr>
                          <w:rFonts w:ascii="Times New Roman" w:hAnsi="Times New Roman" w:cs="Times New Roman"/>
                          <w:b/>
                          <w:sz w:val="28"/>
                          <w:szCs w:val="28"/>
                        </w:rPr>
                      </w:pPr>
                      <w:r>
                        <w:rPr>
                          <w:rFonts w:ascii="Times New Roman" w:hAnsi="Times New Roman" w:cs="Times New Roman"/>
                          <w:b/>
                          <w:sz w:val="28"/>
                          <w:szCs w:val="28"/>
                        </w:rPr>
                        <w:t xml:space="preserve">Novel Study: </w:t>
                      </w:r>
                      <w:r w:rsidRPr="006364DD">
                        <w:rPr>
                          <w:rFonts w:ascii="Times New Roman" w:hAnsi="Times New Roman" w:cs="Times New Roman"/>
                          <w:b/>
                          <w:i/>
                          <w:sz w:val="28"/>
                          <w:szCs w:val="28"/>
                        </w:rPr>
                        <w:t xml:space="preserve">The Invention of Hugo </w:t>
                      </w:r>
                      <w:proofErr w:type="spellStart"/>
                      <w:r w:rsidRPr="006364DD">
                        <w:rPr>
                          <w:rFonts w:ascii="Times New Roman" w:hAnsi="Times New Roman" w:cs="Times New Roman"/>
                          <w:b/>
                          <w:i/>
                          <w:sz w:val="28"/>
                          <w:szCs w:val="28"/>
                        </w:rPr>
                        <w:t>Cabret</w:t>
                      </w:r>
                      <w:proofErr w:type="spellEnd"/>
                      <w:r>
                        <w:rPr>
                          <w:rFonts w:ascii="Times New Roman" w:hAnsi="Times New Roman" w:cs="Times New Roman"/>
                          <w:b/>
                          <w:sz w:val="28"/>
                          <w:szCs w:val="28"/>
                        </w:rPr>
                        <w:t xml:space="preserve"> </w:t>
                      </w:r>
                    </w:p>
                    <w:p w14:paraId="336C733A" w14:textId="77777777" w:rsidR="00B07463" w:rsidRPr="002538A0" w:rsidRDefault="00B07463" w:rsidP="005E5638">
                      <w:pPr>
                        <w:jc w:val="center"/>
                        <w:rPr>
                          <w:rFonts w:ascii="Times New Roman" w:hAnsi="Times New Roman" w:cs="Times New Roman"/>
                          <w:b/>
                          <w:sz w:val="28"/>
                          <w:szCs w:val="28"/>
                        </w:rPr>
                      </w:pPr>
                      <w:r>
                        <w:rPr>
                          <w:rFonts w:ascii="Times New Roman" w:hAnsi="Times New Roman" w:cs="Times New Roman"/>
                          <w:b/>
                          <w:sz w:val="28"/>
                          <w:szCs w:val="28"/>
                        </w:rPr>
                        <w:t xml:space="preserve">Weighting -15% </w:t>
                      </w:r>
                    </w:p>
                  </w:txbxContent>
                </v:textbox>
                <w10:wrap type="square"/>
              </v:shape>
            </w:pict>
          </mc:Fallback>
        </mc:AlternateContent>
      </w:r>
      <w:r w:rsidRPr="002538A0">
        <w:rPr>
          <w:i/>
        </w:rPr>
        <w:t>Quality Education, Supportive Environments</w:t>
      </w:r>
    </w:p>
    <w:tbl>
      <w:tblPr>
        <w:tblStyle w:val="TableGrid"/>
        <w:tblpPr w:leftFromText="180" w:rightFromText="180" w:vertAnchor="page" w:horzAnchor="page" w:tblpX="1009" w:tblpY="3552"/>
        <w:tblW w:w="10314" w:type="dxa"/>
        <w:tblLook w:val="04A0" w:firstRow="1" w:lastRow="0" w:firstColumn="1" w:lastColumn="0" w:noHBand="0" w:noVBand="1"/>
      </w:tblPr>
      <w:tblGrid>
        <w:gridCol w:w="2269"/>
        <w:gridCol w:w="8045"/>
      </w:tblGrid>
      <w:tr w:rsidR="005E5638" w:rsidRPr="002538A0" w14:paraId="1F409530" w14:textId="77777777" w:rsidTr="00A4297F">
        <w:trPr>
          <w:trHeight w:val="290"/>
        </w:trPr>
        <w:tc>
          <w:tcPr>
            <w:tcW w:w="2269" w:type="dxa"/>
          </w:tcPr>
          <w:p w14:paraId="2C302BB0" w14:textId="77777777" w:rsidR="005E5638" w:rsidRPr="002538A0" w:rsidRDefault="005E5638" w:rsidP="00A4297F">
            <w:pPr>
              <w:tabs>
                <w:tab w:val="left" w:pos="4680"/>
              </w:tabs>
              <w:jc w:val="center"/>
              <w:rPr>
                <w:rFonts w:ascii="Times New Roman" w:hAnsi="Times New Roman" w:cs="Times New Roman"/>
                <w:b/>
              </w:rPr>
            </w:pPr>
            <w:r w:rsidRPr="002538A0">
              <w:rPr>
                <w:rFonts w:ascii="Times New Roman" w:hAnsi="Times New Roman" w:cs="Times New Roman"/>
                <w:b/>
              </w:rPr>
              <w:t>Due Date</w:t>
            </w:r>
          </w:p>
        </w:tc>
        <w:tc>
          <w:tcPr>
            <w:tcW w:w="8045" w:type="dxa"/>
          </w:tcPr>
          <w:p w14:paraId="4F08CA2A" w14:textId="77777777" w:rsidR="005E5638" w:rsidRPr="002538A0" w:rsidRDefault="005E5638" w:rsidP="00A4297F">
            <w:pPr>
              <w:tabs>
                <w:tab w:val="left" w:pos="4680"/>
              </w:tabs>
              <w:rPr>
                <w:rFonts w:ascii="Times New Roman" w:hAnsi="Times New Roman" w:cs="Times New Roman"/>
              </w:rPr>
            </w:pPr>
            <w:r>
              <w:rPr>
                <w:rFonts w:ascii="Times New Roman" w:hAnsi="Times New Roman" w:cs="Times New Roman"/>
              </w:rPr>
              <w:t>Monday 24</w:t>
            </w:r>
            <w:r w:rsidRPr="002538A0">
              <w:rPr>
                <w:rFonts w:ascii="Times New Roman" w:hAnsi="Times New Roman" w:cs="Times New Roman"/>
                <w:vertAlign w:val="superscript"/>
              </w:rPr>
              <w:t>th</w:t>
            </w:r>
            <w:r>
              <w:rPr>
                <w:rFonts w:ascii="Times New Roman" w:hAnsi="Times New Roman" w:cs="Times New Roman"/>
              </w:rPr>
              <w:t xml:space="preserve"> October (Term 4, Week 8) 2015</w:t>
            </w:r>
          </w:p>
        </w:tc>
      </w:tr>
      <w:tr w:rsidR="005E5638" w:rsidRPr="002538A0" w14:paraId="4DA14D35" w14:textId="77777777" w:rsidTr="00A4297F">
        <w:trPr>
          <w:trHeight w:val="290"/>
        </w:trPr>
        <w:tc>
          <w:tcPr>
            <w:tcW w:w="2269" w:type="dxa"/>
          </w:tcPr>
          <w:p w14:paraId="0BA80372" w14:textId="77777777" w:rsidR="005E5638" w:rsidRPr="002538A0" w:rsidRDefault="005E5638" w:rsidP="00A4297F">
            <w:pPr>
              <w:tabs>
                <w:tab w:val="left" w:pos="4680"/>
              </w:tabs>
              <w:jc w:val="center"/>
              <w:rPr>
                <w:rFonts w:ascii="Times New Roman" w:hAnsi="Times New Roman" w:cs="Times New Roman"/>
                <w:b/>
              </w:rPr>
            </w:pPr>
            <w:r w:rsidRPr="002538A0">
              <w:rPr>
                <w:rFonts w:ascii="Times New Roman" w:hAnsi="Times New Roman" w:cs="Times New Roman"/>
                <w:b/>
              </w:rPr>
              <w:t>Marks</w:t>
            </w:r>
          </w:p>
        </w:tc>
        <w:tc>
          <w:tcPr>
            <w:tcW w:w="8045" w:type="dxa"/>
          </w:tcPr>
          <w:p w14:paraId="4798D7F3" w14:textId="77777777" w:rsidR="005E5638" w:rsidRPr="002538A0" w:rsidRDefault="005E5638" w:rsidP="00A4297F">
            <w:pPr>
              <w:tabs>
                <w:tab w:val="left" w:pos="4680"/>
              </w:tabs>
            </w:pPr>
            <w:r>
              <w:t>15 marks</w:t>
            </w:r>
          </w:p>
        </w:tc>
      </w:tr>
      <w:tr w:rsidR="005E5638" w:rsidRPr="004829FA" w14:paraId="06668590" w14:textId="77777777" w:rsidTr="00A4297F">
        <w:trPr>
          <w:trHeight w:val="140"/>
        </w:trPr>
        <w:tc>
          <w:tcPr>
            <w:tcW w:w="10314" w:type="dxa"/>
            <w:gridSpan w:val="2"/>
            <w:shd w:val="clear" w:color="auto" w:fill="A6A6A6"/>
          </w:tcPr>
          <w:p w14:paraId="401BD27B" w14:textId="77777777" w:rsidR="005E5638" w:rsidRPr="004829FA" w:rsidRDefault="005E5638" w:rsidP="00A4297F">
            <w:pPr>
              <w:tabs>
                <w:tab w:val="left" w:pos="4680"/>
              </w:tabs>
              <w:jc w:val="center"/>
              <w:rPr>
                <w:rFonts w:ascii="Times New Roman" w:hAnsi="Times New Roman" w:cs="Times New Roman"/>
                <w:b/>
              </w:rPr>
            </w:pPr>
            <w:r w:rsidRPr="004829FA">
              <w:rPr>
                <w:rFonts w:ascii="Times New Roman" w:hAnsi="Times New Roman" w:cs="Times New Roman"/>
                <w:b/>
              </w:rPr>
              <w:t>Outcomes Assessed</w:t>
            </w:r>
          </w:p>
        </w:tc>
      </w:tr>
      <w:tr w:rsidR="005E5638" w:rsidRPr="003466B7" w14:paraId="6F0EF9F8" w14:textId="77777777" w:rsidTr="00A4297F">
        <w:trPr>
          <w:trHeight w:val="140"/>
        </w:trPr>
        <w:tc>
          <w:tcPr>
            <w:tcW w:w="10314" w:type="dxa"/>
            <w:gridSpan w:val="2"/>
          </w:tcPr>
          <w:p w14:paraId="261EA6BA" w14:textId="77777777" w:rsidR="005E5638" w:rsidRDefault="005E5638" w:rsidP="00A4297F">
            <w:pPr>
              <w:tabs>
                <w:tab w:val="left" w:pos="4680"/>
              </w:tabs>
              <w:ind w:left="317" w:hanging="317"/>
              <w:rPr>
                <w:rFonts w:ascii="Times New Roman" w:hAnsi="Times New Roman" w:cs="Times New Roman"/>
                <w:b/>
                <w:u w:val="single"/>
              </w:rPr>
            </w:pPr>
            <w:r w:rsidRPr="004829FA">
              <w:rPr>
                <w:rFonts w:ascii="Times New Roman" w:hAnsi="Times New Roman" w:cs="Times New Roman"/>
                <w:b/>
                <w:u w:val="single"/>
              </w:rPr>
              <w:t>A student:</w:t>
            </w:r>
          </w:p>
          <w:p w14:paraId="00EEF701" w14:textId="77777777" w:rsidR="00D76F58" w:rsidRPr="00D76F58" w:rsidRDefault="00D76F58" w:rsidP="00D76F58">
            <w:pPr>
              <w:widowControl w:val="0"/>
              <w:autoSpaceDE w:val="0"/>
              <w:autoSpaceDN w:val="0"/>
              <w:adjustRightInd w:val="0"/>
              <w:rPr>
                <w:rFonts w:ascii="Times New Roman" w:hAnsi="Times New Roman" w:cs="Times New Roman"/>
              </w:rPr>
            </w:pPr>
            <w:r w:rsidRPr="00D76F58">
              <w:rPr>
                <w:rFonts w:ascii="Times New Roman" w:hAnsi="Times New Roman" w:cs="Times New Roman"/>
                <w:i/>
              </w:rPr>
              <w:t>EN4-1A</w:t>
            </w:r>
            <w:r w:rsidRPr="00D76F58">
              <w:rPr>
                <w:rFonts w:ascii="Times New Roman" w:hAnsi="Times New Roman" w:cs="Times New Roman"/>
                <w:b/>
                <w:u w:val="single"/>
              </w:rPr>
              <w:t xml:space="preserve"> </w:t>
            </w:r>
            <w:r w:rsidRPr="00D76F58">
              <w:rPr>
                <w:rFonts w:ascii="Times New Roman" w:hAnsi="Times New Roman" w:cs="Times New Roman"/>
              </w:rPr>
              <w:t>responds to and composes texts for understanding, interpretation, critical analysis, imaginative expression and pleasure</w:t>
            </w:r>
          </w:p>
          <w:p w14:paraId="6A869523" w14:textId="77777777" w:rsidR="00D76F58" w:rsidRPr="00D76F58" w:rsidRDefault="00D76F58" w:rsidP="00D76F58">
            <w:pPr>
              <w:widowControl w:val="0"/>
              <w:autoSpaceDE w:val="0"/>
              <w:autoSpaceDN w:val="0"/>
              <w:adjustRightInd w:val="0"/>
              <w:rPr>
                <w:rFonts w:ascii="Times New Roman" w:hAnsi="Times New Roman" w:cs="Times New Roman"/>
              </w:rPr>
            </w:pPr>
            <w:r w:rsidRPr="00D76F58">
              <w:rPr>
                <w:rFonts w:ascii="Times New Roman" w:hAnsi="Times New Roman" w:cs="Times New Roman"/>
                <w:i/>
              </w:rPr>
              <w:t>EN4-2A</w:t>
            </w:r>
            <w:r w:rsidRPr="00D76F58">
              <w:rPr>
                <w:rFonts w:ascii="Times New Roman" w:hAnsi="Times New Roman" w:cs="Times New Roman"/>
              </w:rPr>
              <w:t xml:space="preserve"> effectively uses a widening range of processes, skills, strategies and knowledge for responding to and composing texts in different media and technologies</w:t>
            </w:r>
          </w:p>
          <w:p w14:paraId="48144D43" w14:textId="77777777" w:rsidR="00D76F58" w:rsidRPr="00D76F58" w:rsidRDefault="00D76F58" w:rsidP="00D76F58">
            <w:pPr>
              <w:widowControl w:val="0"/>
              <w:autoSpaceDE w:val="0"/>
              <w:autoSpaceDN w:val="0"/>
              <w:adjustRightInd w:val="0"/>
              <w:rPr>
                <w:rFonts w:ascii="Times New Roman" w:hAnsi="Times New Roman" w:cs="Times New Roman"/>
              </w:rPr>
            </w:pPr>
            <w:r w:rsidRPr="00D76F58">
              <w:rPr>
                <w:rFonts w:ascii="Times New Roman" w:hAnsi="Times New Roman" w:cs="Times New Roman"/>
                <w:i/>
              </w:rPr>
              <w:t>EN4-3B</w:t>
            </w:r>
            <w:r w:rsidRPr="00D76F58">
              <w:rPr>
                <w:rFonts w:ascii="Times New Roman" w:hAnsi="Times New Roman" w:cs="Times New Roman"/>
              </w:rPr>
              <w:t xml:space="preserve"> uses and describes language forms, features and structures of texts appropriate to a range of purposes, audiences and contexts</w:t>
            </w:r>
          </w:p>
          <w:p w14:paraId="4DE4D7B5" w14:textId="77777777" w:rsidR="00D76F58" w:rsidRPr="00D76F58" w:rsidRDefault="00D76F58" w:rsidP="00D76F58">
            <w:pPr>
              <w:widowControl w:val="0"/>
              <w:autoSpaceDE w:val="0"/>
              <w:autoSpaceDN w:val="0"/>
              <w:adjustRightInd w:val="0"/>
              <w:rPr>
                <w:rFonts w:ascii="Times New Roman" w:hAnsi="Times New Roman" w:cs="Times New Roman"/>
              </w:rPr>
            </w:pPr>
            <w:r w:rsidRPr="00D76F58">
              <w:rPr>
                <w:rFonts w:ascii="Times New Roman" w:hAnsi="Times New Roman" w:cs="Times New Roman"/>
                <w:i/>
              </w:rPr>
              <w:t>EN4-5C</w:t>
            </w:r>
            <w:r w:rsidRPr="00D76F58">
              <w:rPr>
                <w:rFonts w:ascii="Times New Roman" w:hAnsi="Times New Roman" w:cs="Times New Roman"/>
              </w:rPr>
              <w:t xml:space="preserve"> thinks imaginatively, creatively, interpretively and critically about information, ideas and arguments to respond to and compose texts</w:t>
            </w:r>
          </w:p>
          <w:p w14:paraId="5F3428D2" w14:textId="77777777" w:rsidR="005E5638" w:rsidRPr="003466B7" w:rsidRDefault="005E5638" w:rsidP="00A4297F">
            <w:pPr>
              <w:tabs>
                <w:tab w:val="left" w:pos="4680"/>
              </w:tabs>
              <w:rPr>
                <w:i/>
              </w:rPr>
            </w:pPr>
          </w:p>
        </w:tc>
      </w:tr>
      <w:tr w:rsidR="005E5638" w:rsidRPr="00801FF6" w14:paraId="760CF963" w14:textId="77777777" w:rsidTr="00A4297F">
        <w:trPr>
          <w:trHeight w:val="140"/>
        </w:trPr>
        <w:tc>
          <w:tcPr>
            <w:tcW w:w="10314" w:type="dxa"/>
            <w:gridSpan w:val="2"/>
            <w:shd w:val="clear" w:color="auto" w:fill="A6A6A6"/>
          </w:tcPr>
          <w:p w14:paraId="2C989EB3" w14:textId="77777777" w:rsidR="005E5638" w:rsidRPr="00801FF6" w:rsidRDefault="005E5638" w:rsidP="00A4297F">
            <w:pPr>
              <w:tabs>
                <w:tab w:val="left" w:pos="4680"/>
              </w:tabs>
              <w:jc w:val="center"/>
              <w:rPr>
                <w:rFonts w:ascii="Times New Roman" w:hAnsi="Times New Roman" w:cs="Times New Roman"/>
                <w:b/>
              </w:rPr>
            </w:pPr>
            <w:r w:rsidRPr="00801FF6">
              <w:rPr>
                <w:rFonts w:ascii="Times New Roman" w:hAnsi="Times New Roman" w:cs="Times New Roman"/>
                <w:b/>
              </w:rPr>
              <w:t>Context for the Task</w:t>
            </w:r>
          </w:p>
        </w:tc>
      </w:tr>
      <w:tr w:rsidR="005E5638" w:rsidRPr="004959D7" w14:paraId="6D49B222" w14:textId="77777777" w:rsidTr="00A4297F">
        <w:trPr>
          <w:trHeight w:val="2966"/>
        </w:trPr>
        <w:tc>
          <w:tcPr>
            <w:tcW w:w="10314" w:type="dxa"/>
            <w:gridSpan w:val="2"/>
          </w:tcPr>
          <w:p w14:paraId="6AC84C4A" w14:textId="77777777" w:rsidR="006364DD" w:rsidRPr="006364DD" w:rsidRDefault="006364DD" w:rsidP="006364DD">
            <w:pPr>
              <w:widowControl w:val="0"/>
              <w:autoSpaceDE w:val="0"/>
              <w:autoSpaceDN w:val="0"/>
              <w:adjustRightInd w:val="0"/>
              <w:spacing w:after="240"/>
              <w:jc w:val="both"/>
              <w:rPr>
                <w:rFonts w:ascii="Times New Roman" w:hAnsi="Times New Roman" w:cs="Times New Roman"/>
              </w:rPr>
            </w:pPr>
            <w:r w:rsidRPr="006364DD">
              <w:rPr>
                <w:rFonts w:ascii="Times New Roman" w:hAnsi="Times New Roman" w:cs="Times New Roman"/>
              </w:rPr>
              <w:t>“Through responding to and composing texts from Kindergarten to Year 10, students learn about the power, value and art of the English language for communication, knowledge and enjoyment. They engage with and explore texts that include widely acknowledged quality literature of past…</w:t>
            </w:r>
          </w:p>
          <w:p w14:paraId="2123A081" w14:textId="77777777" w:rsidR="006364DD" w:rsidRPr="006364DD" w:rsidRDefault="006364DD" w:rsidP="006364DD">
            <w:pPr>
              <w:widowControl w:val="0"/>
              <w:autoSpaceDE w:val="0"/>
              <w:autoSpaceDN w:val="0"/>
              <w:adjustRightInd w:val="0"/>
              <w:spacing w:after="240"/>
              <w:jc w:val="both"/>
              <w:rPr>
                <w:rFonts w:ascii="Times New Roman" w:hAnsi="Times New Roman" w:cs="Times New Roman"/>
              </w:rPr>
            </w:pPr>
            <w:r w:rsidRPr="006364DD">
              <w:rPr>
                <w:rFonts w:ascii="Times New Roman" w:hAnsi="Times New Roman" w:cs="Times New Roman"/>
              </w:rPr>
              <w:t>… By composing and responding with imagination, feeling, logic and conviction, students develop understanding of themselves and of human experience and culture. They develop clear and precise skills in speaking, listening, reading, writing, viewing and representing, and knowledge and understanding of language forms and features and structures of texts.”</w:t>
            </w:r>
          </w:p>
          <w:p w14:paraId="6ED144CF" w14:textId="77777777" w:rsidR="005E5638" w:rsidRPr="004959D7" w:rsidRDefault="005E5638" w:rsidP="006364DD">
            <w:pPr>
              <w:pStyle w:val="NormalWeb"/>
              <w:jc w:val="both"/>
              <w:rPr>
                <w:rFonts w:ascii="Times New Roman" w:hAnsi="Times New Roman"/>
                <w:sz w:val="24"/>
                <w:szCs w:val="24"/>
              </w:rPr>
            </w:pPr>
            <w:r w:rsidRPr="006364DD">
              <w:rPr>
                <w:rFonts w:ascii="Times New Roman" w:hAnsi="Times New Roman"/>
                <w:sz w:val="24"/>
                <w:szCs w:val="24"/>
              </w:rPr>
              <w:t>(</w:t>
            </w:r>
            <w:r w:rsidR="006364DD">
              <w:rPr>
                <w:rFonts w:ascii="Times New Roman" w:hAnsi="Times New Roman"/>
                <w:sz w:val="24"/>
                <w:szCs w:val="24"/>
              </w:rPr>
              <w:t>English K-10 Syllabus, 2012, p.10</w:t>
            </w:r>
            <w:proofErr w:type="gramStart"/>
            <w:r w:rsidRPr="006364DD">
              <w:rPr>
                <w:rFonts w:ascii="Times New Roman" w:hAnsi="Times New Roman"/>
                <w:sz w:val="24"/>
                <w:szCs w:val="24"/>
              </w:rPr>
              <w:t>)</w:t>
            </w:r>
            <w:r>
              <w:rPr>
                <w:rFonts w:ascii="Times New Roman" w:hAnsi="Times New Roman"/>
                <w:sz w:val="24"/>
                <w:szCs w:val="24"/>
              </w:rPr>
              <w:t xml:space="preserve"> </w:t>
            </w:r>
            <w:r w:rsidR="006364DD">
              <w:rPr>
                <w:rFonts w:ascii="Times New Roman" w:hAnsi="Times New Roman"/>
                <w:sz w:val="24"/>
                <w:szCs w:val="24"/>
              </w:rPr>
              <w:t>.</w:t>
            </w:r>
            <w:proofErr w:type="gramEnd"/>
          </w:p>
        </w:tc>
      </w:tr>
      <w:tr w:rsidR="005E5638" w:rsidRPr="004959D7" w14:paraId="20C8CA2B" w14:textId="77777777" w:rsidTr="00A4297F">
        <w:trPr>
          <w:trHeight w:val="140"/>
        </w:trPr>
        <w:tc>
          <w:tcPr>
            <w:tcW w:w="10314" w:type="dxa"/>
            <w:gridSpan w:val="2"/>
            <w:shd w:val="clear" w:color="auto" w:fill="A6A6A6"/>
          </w:tcPr>
          <w:p w14:paraId="3F43A2C9" w14:textId="77777777" w:rsidR="005E5638" w:rsidRPr="004959D7" w:rsidRDefault="005E5638" w:rsidP="00A4297F">
            <w:pPr>
              <w:tabs>
                <w:tab w:val="left" w:pos="4680"/>
              </w:tabs>
              <w:jc w:val="center"/>
              <w:rPr>
                <w:rFonts w:ascii="Times New Roman" w:hAnsi="Times New Roman" w:cs="Times New Roman"/>
                <w:b/>
              </w:rPr>
            </w:pPr>
            <w:r w:rsidRPr="004959D7">
              <w:rPr>
                <w:rFonts w:ascii="Times New Roman" w:hAnsi="Times New Roman" w:cs="Times New Roman"/>
                <w:b/>
              </w:rPr>
              <w:t>The Task</w:t>
            </w:r>
          </w:p>
        </w:tc>
      </w:tr>
      <w:tr w:rsidR="005E5638" w:rsidRPr="001554C0" w14:paraId="19BD6182" w14:textId="77777777" w:rsidTr="00A4297F">
        <w:trPr>
          <w:trHeight w:val="140"/>
        </w:trPr>
        <w:tc>
          <w:tcPr>
            <w:tcW w:w="10314" w:type="dxa"/>
            <w:gridSpan w:val="2"/>
          </w:tcPr>
          <w:p w14:paraId="5200A298" w14:textId="77777777" w:rsidR="005E5638" w:rsidRPr="00B07463" w:rsidRDefault="00B07463" w:rsidP="00B07463">
            <w:pPr>
              <w:tabs>
                <w:tab w:val="left" w:pos="4680"/>
              </w:tabs>
              <w:jc w:val="both"/>
              <w:rPr>
                <w:rFonts w:ascii="Times New Roman" w:hAnsi="Times New Roman" w:cs="Times New Roman"/>
                <w:color w:val="262626"/>
              </w:rPr>
            </w:pPr>
            <w:r w:rsidRPr="00B07463">
              <w:rPr>
                <w:rFonts w:ascii="Times New Roman" w:hAnsi="Times New Roman" w:cs="Times New Roman"/>
                <w:color w:val="262626"/>
              </w:rPr>
              <w:t>As a part of your novel study on </w:t>
            </w:r>
            <w:r w:rsidRPr="00B07463">
              <w:rPr>
                <w:rFonts w:ascii="Times New Roman" w:hAnsi="Times New Roman" w:cs="Times New Roman"/>
                <w:i/>
                <w:iCs/>
                <w:color w:val="262626"/>
              </w:rPr>
              <w:t xml:space="preserve">The Invention of Hugo </w:t>
            </w:r>
            <w:proofErr w:type="spellStart"/>
            <w:r w:rsidRPr="00B07463">
              <w:rPr>
                <w:rFonts w:ascii="Times New Roman" w:hAnsi="Times New Roman" w:cs="Times New Roman"/>
                <w:i/>
                <w:iCs/>
                <w:color w:val="262626"/>
              </w:rPr>
              <w:t>Cabret</w:t>
            </w:r>
            <w:proofErr w:type="spellEnd"/>
            <w:r w:rsidRPr="00B07463">
              <w:rPr>
                <w:rFonts w:ascii="Times New Roman" w:hAnsi="Times New Roman" w:cs="Times New Roman"/>
                <w:i/>
                <w:iCs/>
                <w:color w:val="262626"/>
              </w:rPr>
              <w:t>, </w:t>
            </w:r>
            <w:r w:rsidRPr="00B07463">
              <w:rPr>
                <w:rFonts w:ascii="Times New Roman" w:hAnsi="Times New Roman" w:cs="Times New Roman"/>
                <w:color w:val="262626"/>
              </w:rPr>
              <w:t xml:space="preserve">you have been learning about the context, characters and themes that make up the story, via the year 7 </w:t>
            </w:r>
            <w:proofErr w:type="spellStart"/>
            <w:r w:rsidRPr="00B07463">
              <w:rPr>
                <w:rFonts w:ascii="Times New Roman" w:hAnsi="Times New Roman" w:cs="Times New Roman"/>
                <w:color w:val="262626"/>
              </w:rPr>
              <w:t>Weebly</w:t>
            </w:r>
            <w:proofErr w:type="spellEnd"/>
            <w:r w:rsidRPr="00B07463">
              <w:rPr>
                <w:rFonts w:ascii="Times New Roman" w:hAnsi="Times New Roman" w:cs="Times New Roman"/>
                <w:color w:val="262626"/>
              </w:rPr>
              <w:t xml:space="preserve"> “Unlock the Magic.” You will now have the opportunity to demonstrate what you have learnt through a writing task.  </w:t>
            </w:r>
          </w:p>
          <w:p w14:paraId="7D6A8C4A" w14:textId="77777777" w:rsidR="00B07463" w:rsidRPr="00B07463" w:rsidRDefault="00B07463" w:rsidP="00B07463">
            <w:pPr>
              <w:tabs>
                <w:tab w:val="left" w:pos="4680"/>
              </w:tabs>
              <w:jc w:val="both"/>
              <w:rPr>
                <w:rFonts w:ascii="Times New Roman" w:hAnsi="Times New Roman" w:cs="Times New Roman"/>
                <w:color w:val="262626"/>
              </w:rPr>
            </w:pPr>
          </w:p>
          <w:p w14:paraId="7B94E25F" w14:textId="77777777" w:rsidR="00B07463" w:rsidRPr="001554C0" w:rsidRDefault="00B07463" w:rsidP="00B07463">
            <w:pPr>
              <w:tabs>
                <w:tab w:val="left" w:pos="4680"/>
              </w:tabs>
              <w:jc w:val="both"/>
              <w:rPr>
                <w:rFonts w:ascii="Times New Roman" w:hAnsi="Times New Roman" w:cs="Times New Roman"/>
              </w:rPr>
            </w:pPr>
            <w:r w:rsidRPr="00B07463">
              <w:rPr>
                <w:rFonts w:ascii="Times New Roman" w:hAnsi="Times New Roman" w:cs="Times New Roman"/>
                <w:color w:val="262626"/>
              </w:rPr>
              <w:t xml:space="preserve">This task requires you to write a diary entry from the perspective of ONE of the characters in the novel.  It can be one we have studied through the class </w:t>
            </w:r>
            <w:proofErr w:type="spellStart"/>
            <w:r w:rsidRPr="00B07463">
              <w:rPr>
                <w:rFonts w:ascii="Times New Roman" w:hAnsi="Times New Roman" w:cs="Times New Roman"/>
                <w:color w:val="262626"/>
              </w:rPr>
              <w:t>Weebly</w:t>
            </w:r>
            <w:proofErr w:type="spellEnd"/>
            <w:r w:rsidRPr="00B07463">
              <w:rPr>
                <w:rFonts w:ascii="Times New Roman" w:hAnsi="Times New Roman" w:cs="Times New Roman"/>
                <w:color w:val="262626"/>
              </w:rPr>
              <w:t xml:space="preserve"> or another character of your own choosing.  In the diary entry, you will be expected to explore the context and themes of the novel as well as adopt the persona of your character.  You will submit your diary entry by posting it to the 'Diary Entries' forum page on the class </w:t>
            </w:r>
            <w:proofErr w:type="spellStart"/>
            <w:r w:rsidRPr="00B07463">
              <w:rPr>
                <w:rFonts w:ascii="Times New Roman" w:hAnsi="Times New Roman" w:cs="Times New Roman"/>
                <w:color w:val="262626"/>
              </w:rPr>
              <w:t>Weebly</w:t>
            </w:r>
            <w:proofErr w:type="spellEnd"/>
            <w:r w:rsidRPr="00B07463">
              <w:rPr>
                <w:rFonts w:ascii="Times New Roman" w:hAnsi="Times New Roman" w:cs="Times New Roman"/>
                <w:color w:val="262626"/>
              </w:rPr>
              <w:t>. You will also be assessed on the way you can respond in character to ONE other diary entry posted in the blog.  Commenting on your friends' work will require you to revise over your Netiquette.  </w:t>
            </w:r>
          </w:p>
        </w:tc>
      </w:tr>
      <w:tr w:rsidR="005E5638" w:rsidRPr="001554C0" w14:paraId="21AA2DB0" w14:textId="77777777" w:rsidTr="00A4297F">
        <w:trPr>
          <w:trHeight w:val="140"/>
        </w:trPr>
        <w:tc>
          <w:tcPr>
            <w:tcW w:w="10314" w:type="dxa"/>
            <w:gridSpan w:val="2"/>
            <w:shd w:val="clear" w:color="auto" w:fill="A6A6A6"/>
          </w:tcPr>
          <w:p w14:paraId="1152699C" w14:textId="77777777" w:rsidR="005E5638" w:rsidRPr="001554C0" w:rsidRDefault="005E5638" w:rsidP="00A4297F">
            <w:pPr>
              <w:tabs>
                <w:tab w:val="left" w:pos="4680"/>
              </w:tabs>
              <w:jc w:val="center"/>
              <w:rPr>
                <w:rFonts w:ascii="Times New Roman" w:hAnsi="Times New Roman" w:cs="Times New Roman"/>
                <w:b/>
              </w:rPr>
            </w:pPr>
            <w:r w:rsidRPr="001554C0">
              <w:rPr>
                <w:rFonts w:ascii="Times New Roman" w:hAnsi="Times New Roman" w:cs="Times New Roman"/>
                <w:b/>
              </w:rPr>
              <w:t>Submit for Assessment</w:t>
            </w:r>
          </w:p>
        </w:tc>
      </w:tr>
      <w:tr w:rsidR="005E5638" w:rsidRPr="001554C0" w14:paraId="64DC1A51" w14:textId="77777777" w:rsidTr="00A4297F">
        <w:trPr>
          <w:trHeight w:val="140"/>
        </w:trPr>
        <w:tc>
          <w:tcPr>
            <w:tcW w:w="10314" w:type="dxa"/>
            <w:gridSpan w:val="2"/>
          </w:tcPr>
          <w:p w14:paraId="18A76C44" w14:textId="77777777" w:rsidR="005E5638" w:rsidRPr="001554C0" w:rsidRDefault="00B07463" w:rsidP="00A4297F">
            <w:pPr>
              <w:pStyle w:val="ListParagraph"/>
              <w:numPr>
                <w:ilvl w:val="0"/>
                <w:numId w:val="2"/>
              </w:numPr>
              <w:tabs>
                <w:tab w:val="left" w:pos="4680"/>
              </w:tabs>
              <w:rPr>
                <w:rFonts w:ascii="Times New Roman" w:hAnsi="Times New Roman" w:cs="Times New Roman"/>
              </w:rPr>
            </w:pPr>
            <w:r>
              <w:rPr>
                <w:rFonts w:ascii="Times New Roman" w:hAnsi="Times New Roman" w:cs="Times New Roman"/>
              </w:rPr>
              <w:t>ONE diary entry posted on the class forum (10</w:t>
            </w:r>
            <w:r w:rsidR="005E5638">
              <w:rPr>
                <w:rFonts w:ascii="Times New Roman" w:hAnsi="Times New Roman" w:cs="Times New Roman"/>
              </w:rPr>
              <w:t xml:space="preserve"> marks)</w:t>
            </w:r>
          </w:p>
          <w:p w14:paraId="69F13070" w14:textId="77777777" w:rsidR="005E5638" w:rsidRPr="001554C0" w:rsidRDefault="00B07463" w:rsidP="00A4297F">
            <w:pPr>
              <w:pStyle w:val="ListParagraph"/>
              <w:numPr>
                <w:ilvl w:val="0"/>
                <w:numId w:val="2"/>
              </w:numPr>
              <w:tabs>
                <w:tab w:val="left" w:pos="4680"/>
              </w:tabs>
              <w:rPr>
                <w:rFonts w:ascii="Times New Roman" w:hAnsi="Times New Roman" w:cs="Times New Roman"/>
              </w:rPr>
            </w:pPr>
            <w:r>
              <w:rPr>
                <w:rFonts w:ascii="Times New Roman" w:hAnsi="Times New Roman" w:cs="Times New Roman"/>
              </w:rPr>
              <w:t>A comment (in character) on ONE other diary entry from a peer (5 marks)</w:t>
            </w:r>
          </w:p>
        </w:tc>
      </w:tr>
    </w:tbl>
    <w:p w14:paraId="6AEA8943" w14:textId="77777777" w:rsidR="005E5638" w:rsidRDefault="005E5638" w:rsidP="005E5638">
      <w:pPr>
        <w:rPr>
          <w:b/>
          <w:sz w:val="32"/>
          <w:szCs w:val="32"/>
        </w:rPr>
      </w:pPr>
    </w:p>
    <w:p w14:paraId="42A0C880" w14:textId="77777777" w:rsidR="005E5638" w:rsidRDefault="005E5638" w:rsidP="005E5638">
      <w:pPr>
        <w:jc w:val="center"/>
        <w:rPr>
          <w:b/>
          <w:sz w:val="32"/>
          <w:szCs w:val="32"/>
        </w:rPr>
      </w:pPr>
      <w:r>
        <w:rPr>
          <w:b/>
          <w:sz w:val="32"/>
          <w:szCs w:val="32"/>
        </w:rPr>
        <w:lastRenderedPageBreak/>
        <w:t xml:space="preserve">Green Street </w:t>
      </w:r>
      <w:r w:rsidRPr="002538A0">
        <w:rPr>
          <w:b/>
          <w:sz w:val="32"/>
          <w:szCs w:val="32"/>
        </w:rPr>
        <w:t>High School</w:t>
      </w:r>
    </w:p>
    <w:p w14:paraId="2D38A567" w14:textId="77777777" w:rsidR="005E5638" w:rsidRDefault="005E5638" w:rsidP="005E5638">
      <w:pPr>
        <w:rPr>
          <w:sz w:val="32"/>
          <w:szCs w:val="32"/>
        </w:rPr>
      </w:pPr>
      <w:r>
        <w:rPr>
          <w:b/>
          <w:noProof/>
          <w:sz w:val="32"/>
          <w:szCs w:val="32"/>
        </w:rPr>
        <mc:AlternateContent>
          <mc:Choice Requires="wps">
            <w:drawing>
              <wp:anchor distT="0" distB="0" distL="114300" distR="114300" simplePos="0" relativeHeight="251659264" behindDoc="0" locked="0" layoutInCell="1" allowOverlap="1" wp14:anchorId="1C9C4E6F" wp14:editId="3379B6AA">
                <wp:simplePos x="0" y="0"/>
                <wp:positionH relativeFrom="column">
                  <wp:posOffset>-571500</wp:posOffset>
                </wp:positionH>
                <wp:positionV relativeFrom="paragraph">
                  <wp:posOffset>104775</wp:posOffset>
                </wp:positionV>
                <wp:extent cx="6629400" cy="0"/>
                <wp:effectExtent l="50800" t="76200" r="76200" b="152400"/>
                <wp:wrapNone/>
                <wp:docPr id="9" name="Straight Connector 9"/>
                <wp:cNvGraphicFramePr/>
                <a:graphic xmlns:a="http://schemas.openxmlformats.org/drawingml/2006/main">
                  <a:graphicData uri="http://schemas.microsoft.com/office/word/2010/wordprocessingShape">
                    <wps:wsp>
                      <wps:cNvCnPr/>
                      <wps:spPr>
                        <a:xfrm>
                          <a:off x="0" y="0"/>
                          <a:ext cx="6629400" cy="0"/>
                        </a:xfrm>
                        <a:prstGeom prst="line">
                          <a:avLst/>
                        </a:prstGeom>
                        <a:ln w="127000">
                          <a:solidFill>
                            <a:srgbClr val="008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95pt,8.25pt" to="477.05pt,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" strokecolor="green" strokeweight="10pt">
                <v:shadow on="t" opacity="24903f" mv:blur="40000f" origin=",.5" offset="0,20000emu"/>
              </v:line>
            </w:pict>
          </mc:Fallback>
        </mc:AlternateContent>
      </w:r>
    </w:p>
    <w:p w14:paraId="712E1E28" w14:textId="77777777" w:rsidR="005E5638" w:rsidRDefault="005E5638" w:rsidP="005E5638">
      <w:pPr>
        <w:tabs>
          <w:tab w:val="left" w:pos="4680"/>
        </w:tabs>
        <w:jc w:val="right"/>
        <w:rPr>
          <w:i/>
        </w:rPr>
      </w:pPr>
      <w:r>
        <w:rPr>
          <w:i/>
          <w:noProof/>
        </w:rPr>
        <mc:AlternateContent>
          <mc:Choice Requires="wps">
            <w:drawing>
              <wp:anchor distT="0" distB="0" distL="114300" distR="114300" simplePos="0" relativeHeight="251661312" behindDoc="0" locked="0" layoutInCell="1" allowOverlap="1" wp14:anchorId="5F617664" wp14:editId="3907C3FA">
                <wp:simplePos x="0" y="0"/>
                <wp:positionH relativeFrom="column">
                  <wp:posOffset>-571500</wp:posOffset>
                </wp:positionH>
                <wp:positionV relativeFrom="paragraph">
                  <wp:posOffset>314325</wp:posOffset>
                </wp:positionV>
                <wp:extent cx="6515100" cy="800100"/>
                <wp:effectExtent l="0" t="0" r="381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6515100" cy="800100"/>
                        </a:xfrm>
                        <a:prstGeom prst="rect">
                          <a:avLst/>
                        </a:prstGeom>
                        <a:solidFill>
                          <a:schemeClr val="bg1">
                            <a:lumMod val="65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5359F1" w14:textId="77777777" w:rsidR="00B07463" w:rsidRPr="002538A0" w:rsidRDefault="00B07463" w:rsidP="005E5638">
                            <w:pPr>
                              <w:jc w:val="center"/>
                              <w:rPr>
                                <w:rFonts w:ascii="Times New Roman" w:hAnsi="Times New Roman" w:cs="Times New Roman"/>
                                <w:b/>
                                <w:sz w:val="28"/>
                                <w:szCs w:val="28"/>
                              </w:rPr>
                            </w:pPr>
                            <w:r w:rsidRPr="002538A0">
                              <w:rPr>
                                <w:rFonts w:ascii="Times New Roman" w:hAnsi="Times New Roman" w:cs="Times New Roman"/>
                                <w:b/>
                                <w:sz w:val="28"/>
                                <w:szCs w:val="28"/>
                              </w:rPr>
                              <w:t>2</w:t>
                            </w:r>
                            <w:r>
                              <w:rPr>
                                <w:rFonts w:ascii="Times New Roman" w:hAnsi="Times New Roman" w:cs="Times New Roman"/>
                                <w:b/>
                                <w:sz w:val="28"/>
                                <w:szCs w:val="28"/>
                              </w:rPr>
                              <w:t>015 Year 7</w:t>
                            </w:r>
                            <w:r w:rsidRPr="002538A0">
                              <w:rPr>
                                <w:rFonts w:ascii="Times New Roman" w:hAnsi="Times New Roman" w:cs="Times New Roman"/>
                                <w:b/>
                                <w:sz w:val="28"/>
                                <w:szCs w:val="28"/>
                              </w:rPr>
                              <w:t xml:space="preserve"> </w:t>
                            </w:r>
                            <w:r>
                              <w:rPr>
                                <w:rFonts w:ascii="Times New Roman" w:hAnsi="Times New Roman" w:cs="Times New Roman"/>
                                <w:b/>
                                <w:sz w:val="28"/>
                                <w:szCs w:val="28"/>
                              </w:rPr>
                              <w:t>English Assessment Task No. 3</w:t>
                            </w:r>
                          </w:p>
                          <w:p w14:paraId="3EAE5AED" w14:textId="77777777" w:rsidR="00B07463" w:rsidRPr="002538A0" w:rsidRDefault="00B07463" w:rsidP="005E5638">
                            <w:pPr>
                              <w:jc w:val="center"/>
                              <w:rPr>
                                <w:rFonts w:ascii="Times New Roman" w:hAnsi="Times New Roman" w:cs="Times New Roman"/>
                                <w:b/>
                                <w:sz w:val="28"/>
                                <w:szCs w:val="28"/>
                              </w:rPr>
                            </w:pPr>
                            <w:r>
                              <w:rPr>
                                <w:rFonts w:ascii="Times New Roman" w:hAnsi="Times New Roman" w:cs="Times New Roman"/>
                                <w:b/>
                                <w:sz w:val="28"/>
                                <w:szCs w:val="28"/>
                              </w:rPr>
                              <w:t xml:space="preserve">Novel Study: </w:t>
                            </w:r>
                            <w:r w:rsidRPr="00B07463">
                              <w:rPr>
                                <w:rFonts w:ascii="Times New Roman" w:hAnsi="Times New Roman" w:cs="Times New Roman"/>
                                <w:b/>
                                <w:i/>
                                <w:sz w:val="28"/>
                                <w:szCs w:val="28"/>
                              </w:rPr>
                              <w:t xml:space="preserve">The Invention of Hugo </w:t>
                            </w:r>
                            <w:proofErr w:type="spellStart"/>
                            <w:r w:rsidRPr="00B07463">
                              <w:rPr>
                                <w:rFonts w:ascii="Times New Roman" w:hAnsi="Times New Roman" w:cs="Times New Roman"/>
                                <w:b/>
                                <w:i/>
                                <w:sz w:val="28"/>
                                <w:szCs w:val="28"/>
                              </w:rPr>
                              <w:t>Cabret</w:t>
                            </w:r>
                            <w:proofErr w:type="spellEnd"/>
                          </w:p>
                          <w:p w14:paraId="41E310E9" w14:textId="77777777" w:rsidR="00B07463" w:rsidRPr="002538A0" w:rsidRDefault="00B07463" w:rsidP="005E5638">
                            <w:pPr>
                              <w:jc w:val="center"/>
                              <w:rPr>
                                <w:rFonts w:ascii="Times New Roman" w:hAnsi="Times New Roman" w:cs="Times New Roman"/>
                                <w:b/>
                                <w:sz w:val="28"/>
                                <w:szCs w:val="28"/>
                              </w:rPr>
                            </w:pPr>
                            <w:r>
                              <w:rPr>
                                <w:rFonts w:ascii="Times New Roman" w:hAnsi="Times New Roman" w:cs="Times New Roman"/>
                                <w:b/>
                                <w:sz w:val="28"/>
                                <w:szCs w:val="28"/>
                              </w:rPr>
                              <w:t>Weighting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7" type="#_x0000_t202" style="position:absolute;left:0;text-align:left;margin-left:-44.95pt;margin-top:24.75pt;width:513pt;height:6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" fillcolor="#a5a5a5 [2092]" strokecolor="black [3213]">
                <v:textbox>
                  <w:txbxContent>
                    <w:p w14:paraId="5E5359F1" w14:textId="77777777" w:rsidR="00B07463" w:rsidRPr="002538A0" w:rsidRDefault="00B07463" w:rsidP="005E5638">
                      <w:pPr>
                        <w:jc w:val="center"/>
                        <w:rPr>
                          <w:rFonts w:ascii="Times New Roman" w:hAnsi="Times New Roman" w:cs="Times New Roman"/>
                          <w:b/>
                          <w:sz w:val="28"/>
                          <w:szCs w:val="28"/>
                        </w:rPr>
                      </w:pPr>
                      <w:r w:rsidRPr="002538A0">
                        <w:rPr>
                          <w:rFonts w:ascii="Times New Roman" w:hAnsi="Times New Roman" w:cs="Times New Roman"/>
                          <w:b/>
                          <w:sz w:val="28"/>
                          <w:szCs w:val="28"/>
                        </w:rPr>
                        <w:t>2</w:t>
                      </w:r>
                      <w:r>
                        <w:rPr>
                          <w:rFonts w:ascii="Times New Roman" w:hAnsi="Times New Roman" w:cs="Times New Roman"/>
                          <w:b/>
                          <w:sz w:val="28"/>
                          <w:szCs w:val="28"/>
                        </w:rPr>
                        <w:t>015 Year 7</w:t>
                      </w:r>
                      <w:r w:rsidRPr="002538A0">
                        <w:rPr>
                          <w:rFonts w:ascii="Times New Roman" w:hAnsi="Times New Roman" w:cs="Times New Roman"/>
                          <w:b/>
                          <w:sz w:val="28"/>
                          <w:szCs w:val="28"/>
                        </w:rPr>
                        <w:t xml:space="preserve"> </w:t>
                      </w:r>
                      <w:r>
                        <w:rPr>
                          <w:rFonts w:ascii="Times New Roman" w:hAnsi="Times New Roman" w:cs="Times New Roman"/>
                          <w:b/>
                          <w:sz w:val="28"/>
                          <w:szCs w:val="28"/>
                        </w:rPr>
                        <w:t>English Assessment Task No. 3</w:t>
                      </w:r>
                    </w:p>
                    <w:p w14:paraId="3EAE5AED" w14:textId="77777777" w:rsidR="00B07463" w:rsidRPr="002538A0" w:rsidRDefault="00B07463" w:rsidP="005E5638">
                      <w:pPr>
                        <w:jc w:val="center"/>
                        <w:rPr>
                          <w:rFonts w:ascii="Times New Roman" w:hAnsi="Times New Roman" w:cs="Times New Roman"/>
                          <w:b/>
                          <w:sz w:val="28"/>
                          <w:szCs w:val="28"/>
                        </w:rPr>
                      </w:pPr>
                      <w:r>
                        <w:rPr>
                          <w:rFonts w:ascii="Times New Roman" w:hAnsi="Times New Roman" w:cs="Times New Roman"/>
                          <w:b/>
                          <w:sz w:val="28"/>
                          <w:szCs w:val="28"/>
                        </w:rPr>
                        <w:t xml:space="preserve">Novel Study: </w:t>
                      </w:r>
                      <w:r w:rsidRPr="00B07463">
                        <w:rPr>
                          <w:rFonts w:ascii="Times New Roman" w:hAnsi="Times New Roman" w:cs="Times New Roman"/>
                          <w:b/>
                          <w:i/>
                          <w:sz w:val="28"/>
                          <w:szCs w:val="28"/>
                        </w:rPr>
                        <w:t xml:space="preserve">The Invention of Hugo </w:t>
                      </w:r>
                      <w:proofErr w:type="spellStart"/>
                      <w:r w:rsidRPr="00B07463">
                        <w:rPr>
                          <w:rFonts w:ascii="Times New Roman" w:hAnsi="Times New Roman" w:cs="Times New Roman"/>
                          <w:b/>
                          <w:i/>
                          <w:sz w:val="28"/>
                          <w:szCs w:val="28"/>
                        </w:rPr>
                        <w:t>Cabret</w:t>
                      </w:r>
                      <w:proofErr w:type="spellEnd"/>
                    </w:p>
                    <w:p w14:paraId="41E310E9" w14:textId="77777777" w:rsidR="00B07463" w:rsidRPr="002538A0" w:rsidRDefault="00B07463" w:rsidP="005E5638">
                      <w:pPr>
                        <w:jc w:val="center"/>
                        <w:rPr>
                          <w:rFonts w:ascii="Times New Roman" w:hAnsi="Times New Roman" w:cs="Times New Roman"/>
                          <w:b/>
                          <w:sz w:val="28"/>
                          <w:szCs w:val="28"/>
                        </w:rPr>
                      </w:pPr>
                      <w:r>
                        <w:rPr>
                          <w:rFonts w:ascii="Times New Roman" w:hAnsi="Times New Roman" w:cs="Times New Roman"/>
                          <w:b/>
                          <w:sz w:val="28"/>
                          <w:szCs w:val="28"/>
                        </w:rPr>
                        <w:t>Weighting -15%</w:t>
                      </w:r>
                    </w:p>
                  </w:txbxContent>
                </v:textbox>
                <w10:wrap type="square"/>
              </v:shape>
            </w:pict>
          </mc:Fallback>
        </mc:AlternateContent>
      </w:r>
      <w:r w:rsidRPr="002538A0">
        <w:rPr>
          <w:i/>
        </w:rPr>
        <w:t>Quality Education, Supportive Environments</w:t>
      </w:r>
    </w:p>
    <w:tbl>
      <w:tblPr>
        <w:tblStyle w:val="TableGrid"/>
        <w:tblpPr w:leftFromText="180" w:rightFromText="180" w:vertAnchor="page" w:horzAnchor="page" w:tblpX="1009" w:tblpY="3808"/>
        <w:tblW w:w="10215" w:type="dxa"/>
        <w:tblLayout w:type="fixed"/>
        <w:tblLook w:val="04A0" w:firstRow="1" w:lastRow="0" w:firstColumn="1" w:lastColumn="0" w:noHBand="0" w:noVBand="1"/>
      </w:tblPr>
      <w:tblGrid>
        <w:gridCol w:w="8222"/>
        <w:gridCol w:w="1993"/>
      </w:tblGrid>
      <w:tr w:rsidR="005E5638" w14:paraId="713752B8" w14:textId="77777777" w:rsidTr="005E5638">
        <w:trPr>
          <w:trHeight w:val="302"/>
        </w:trPr>
        <w:tc>
          <w:tcPr>
            <w:tcW w:w="8222" w:type="dxa"/>
            <w:shd w:val="clear" w:color="auto" w:fill="A6A6A6"/>
          </w:tcPr>
          <w:p w14:paraId="1147D826" w14:textId="77777777" w:rsidR="005E5638" w:rsidRPr="00F439E1" w:rsidRDefault="005E5638" w:rsidP="005E5638">
            <w:pPr>
              <w:tabs>
                <w:tab w:val="left" w:pos="900"/>
              </w:tabs>
              <w:jc w:val="center"/>
              <w:rPr>
                <w:rFonts w:ascii="Times New Roman" w:hAnsi="Times New Roman" w:cs="Times New Roman"/>
                <w:b/>
              </w:rPr>
            </w:pPr>
            <w:r w:rsidRPr="00F439E1">
              <w:rPr>
                <w:rFonts w:ascii="Times New Roman" w:hAnsi="Times New Roman" w:cs="Times New Roman"/>
                <w:b/>
              </w:rPr>
              <w:t>Marking Criteria</w:t>
            </w:r>
          </w:p>
        </w:tc>
        <w:tc>
          <w:tcPr>
            <w:tcW w:w="1993" w:type="dxa"/>
            <w:tcBorders>
              <w:bottom w:val="single" w:sz="4" w:space="0" w:color="auto"/>
            </w:tcBorders>
            <w:shd w:val="clear" w:color="auto" w:fill="A6A6A6"/>
          </w:tcPr>
          <w:p w14:paraId="0C3BE7C6" w14:textId="77777777" w:rsidR="005E5638" w:rsidRPr="00F439E1" w:rsidRDefault="005E5638" w:rsidP="005E5638">
            <w:pPr>
              <w:tabs>
                <w:tab w:val="left" w:pos="900"/>
              </w:tabs>
              <w:jc w:val="center"/>
              <w:rPr>
                <w:rFonts w:ascii="Times New Roman" w:hAnsi="Times New Roman" w:cs="Times New Roman"/>
                <w:b/>
              </w:rPr>
            </w:pPr>
            <w:r w:rsidRPr="00F439E1">
              <w:rPr>
                <w:rFonts w:ascii="Times New Roman" w:hAnsi="Times New Roman" w:cs="Times New Roman"/>
                <w:b/>
              </w:rPr>
              <w:t>Mark/Grade</w:t>
            </w:r>
          </w:p>
        </w:tc>
      </w:tr>
      <w:tr w:rsidR="005E5638" w14:paraId="45357F4E" w14:textId="77777777" w:rsidTr="005E5638">
        <w:trPr>
          <w:trHeight w:val="326"/>
        </w:trPr>
        <w:tc>
          <w:tcPr>
            <w:tcW w:w="8222" w:type="dxa"/>
          </w:tcPr>
          <w:p w14:paraId="726D5B18" w14:textId="77777777" w:rsidR="00B07463" w:rsidRDefault="005E5638" w:rsidP="005E5638">
            <w:pPr>
              <w:pStyle w:val="ListParagraph"/>
              <w:numPr>
                <w:ilvl w:val="0"/>
                <w:numId w:val="1"/>
              </w:numPr>
              <w:tabs>
                <w:tab w:val="left" w:pos="4680"/>
              </w:tabs>
              <w:ind w:left="284" w:hanging="284"/>
              <w:rPr>
                <w:rFonts w:ascii="Times New Roman" w:hAnsi="Times New Roman" w:cs="Times New Roman"/>
              </w:rPr>
            </w:pPr>
            <w:r w:rsidRPr="00EA1B2E">
              <w:rPr>
                <w:rFonts w:ascii="Times New Roman" w:hAnsi="Times New Roman" w:cs="Times New Roman"/>
              </w:rPr>
              <w:t>Demonstrates a perceptive understanding of how</w:t>
            </w:r>
            <w:r w:rsidR="00B07463">
              <w:rPr>
                <w:rFonts w:ascii="Times New Roman" w:hAnsi="Times New Roman" w:cs="Times New Roman"/>
              </w:rPr>
              <w:t xml:space="preserve"> characters, themes and context are shaped in texts </w:t>
            </w:r>
          </w:p>
          <w:p w14:paraId="684CAA77" w14:textId="77777777" w:rsidR="005E5638" w:rsidRDefault="005E5638" w:rsidP="005E5638">
            <w:pPr>
              <w:pStyle w:val="ListParagraph"/>
              <w:numPr>
                <w:ilvl w:val="0"/>
                <w:numId w:val="1"/>
              </w:numPr>
              <w:tabs>
                <w:tab w:val="left" w:pos="4680"/>
              </w:tabs>
              <w:ind w:left="284" w:hanging="284"/>
              <w:rPr>
                <w:rFonts w:ascii="Times New Roman" w:hAnsi="Times New Roman" w:cs="Times New Roman"/>
              </w:rPr>
            </w:pPr>
            <w:r w:rsidRPr="00EA1B2E">
              <w:rPr>
                <w:rFonts w:ascii="Times New Roman" w:hAnsi="Times New Roman" w:cs="Times New Roman"/>
              </w:rPr>
              <w:t xml:space="preserve">Skillfully </w:t>
            </w:r>
            <w:r w:rsidR="00B07463">
              <w:rPr>
                <w:rFonts w:ascii="Times New Roman" w:hAnsi="Times New Roman" w:cs="Times New Roman"/>
              </w:rPr>
              <w:t>utilises the forms and features of online media and the diary entry text type to engage with and respond to texts</w:t>
            </w:r>
          </w:p>
          <w:p w14:paraId="60349615" w14:textId="77777777" w:rsidR="005E5638" w:rsidRPr="00EA1B2E" w:rsidRDefault="005E5638" w:rsidP="005E5638">
            <w:pPr>
              <w:pStyle w:val="ListParagraph"/>
              <w:numPr>
                <w:ilvl w:val="0"/>
                <w:numId w:val="1"/>
              </w:numPr>
              <w:tabs>
                <w:tab w:val="left" w:pos="4680"/>
              </w:tabs>
              <w:ind w:left="284" w:hanging="284"/>
              <w:rPr>
                <w:rFonts w:ascii="Times New Roman" w:hAnsi="Times New Roman" w:cs="Times New Roman"/>
              </w:rPr>
            </w:pPr>
            <w:r>
              <w:rPr>
                <w:rFonts w:ascii="Times New Roman" w:hAnsi="Times New Roman" w:cs="Times New Roman"/>
              </w:rPr>
              <w:t xml:space="preserve">Composes a highly imaginative and controlled composition, </w:t>
            </w:r>
            <w:r w:rsidR="00B07463">
              <w:rPr>
                <w:rFonts w:ascii="Times New Roman" w:hAnsi="Times New Roman" w:cs="Times New Roman"/>
              </w:rPr>
              <w:t>and reflects</w:t>
            </w:r>
            <w:r>
              <w:rPr>
                <w:rFonts w:ascii="Times New Roman" w:hAnsi="Times New Roman" w:cs="Times New Roman"/>
              </w:rPr>
              <w:t xml:space="preserve"> </w:t>
            </w:r>
            <w:r w:rsidR="0084794C">
              <w:rPr>
                <w:rFonts w:ascii="Times New Roman" w:hAnsi="Times New Roman" w:cs="Times New Roman"/>
              </w:rPr>
              <w:t xml:space="preserve">on </w:t>
            </w:r>
            <w:r w:rsidR="00B07463">
              <w:rPr>
                <w:rFonts w:ascii="Times New Roman" w:hAnsi="Times New Roman" w:cs="Times New Roman"/>
              </w:rPr>
              <w:t xml:space="preserve">at least ONE other composition in an an insightful and </w:t>
            </w:r>
            <w:r w:rsidR="0084794C">
              <w:rPr>
                <w:rFonts w:ascii="Times New Roman" w:hAnsi="Times New Roman" w:cs="Times New Roman"/>
              </w:rPr>
              <w:t>respectful</w:t>
            </w:r>
            <w:r>
              <w:rPr>
                <w:rFonts w:ascii="Times New Roman" w:hAnsi="Times New Roman" w:cs="Times New Roman"/>
              </w:rPr>
              <w:t xml:space="preserve"> way</w:t>
            </w:r>
          </w:p>
          <w:p w14:paraId="5C6E9153" w14:textId="77777777" w:rsidR="005E5638" w:rsidRPr="00EF1169" w:rsidRDefault="005E5638" w:rsidP="005E5638">
            <w:pPr>
              <w:pStyle w:val="ListParagraph"/>
              <w:tabs>
                <w:tab w:val="left" w:pos="900"/>
                <w:tab w:val="left" w:pos="4680"/>
              </w:tabs>
              <w:ind w:left="284"/>
              <w:rPr>
                <w:rFonts w:ascii="Times New Roman" w:hAnsi="Times New Roman" w:cs="Times New Roman"/>
              </w:rPr>
            </w:pPr>
          </w:p>
        </w:tc>
        <w:tc>
          <w:tcPr>
            <w:tcW w:w="1993" w:type="dxa"/>
            <w:shd w:val="clear" w:color="auto" w:fill="A6A6A6"/>
          </w:tcPr>
          <w:p w14:paraId="18C9F3FF" w14:textId="77777777" w:rsidR="005E5638" w:rsidRPr="006C6ED5" w:rsidRDefault="005E5638" w:rsidP="005E5638">
            <w:pPr>
              <w:tabs>
                <w:tab w:val="left" w:pos="900"/>
              </w:tabs>
              <w:jc w:val="center"/>
              <w:rPr>
                <w:rFonts w:ascii="Times New Roman" w:hAnsi="Times New Roman" w:cs="Times New Roman"/>
                <w:b/>
              </w:rPr>
            </w:pPr>
          </w:p>
          <w:p w14:paraId="16A2451F" w14:textId="77777777" w:rsidR="005E5638" w:rsidRPr="006C6ED5" w:rsidRDefault="005E5638" w:rsidP="005E5638">
            <w:pPr>
              <w:tabs>
                <w:tab w:val="left" w:pos="900"/>
              </w:tabs>
              <w:jc w:val="center"/>
              <w:rPr>
                <w:rFonts w:ascii="Times New Roman" w:hAnsi="Times New Roman" w:cs="Times New Roman"/>
                <w:b/>
              </w:rPr>
            </w:pPr>
            <w:r w:rsidRPr="006C6ED5">
              <w:rPr>
                <w:rFonts w:ascii="Times New Roman" w:hAnsi="Times New Roman" w:cs="Times New Roman"/>
                <w:b/>
              </w:rPr>
              <w:t>A</w:t>
            </w:r>
          </w:p>
          <w:p w14:paraId="6A4274AD" w14:textId="77777777" w:rsidR="005E5638" w:rsidRPr="006C6ED5" w:rsidRDefault="005E5638" w:rsidP="005E5638">
            <w:pPr>
              <w:tabs>
                <w:tab w:val="left" w:pos="900"/>
              </w:tabs>
              <w:jc w:val="center"/>
              <w:rPr>
                <w:rFonts w:ascii="Times New Roman" w:hAnsi="Times New Roman" w:cs="Times New Roman"/>
                <w:b/>
              </w:rPr>
            </w:pPr>
          </w:p>
          <w:p w14:paraId="1282F674" w14:textId="77777777" w:rsidR="005E5638" w:rsidRPr="006C6ED5" w:rsidRDefault="00B07463" w:rsidP="005E5638">
            <w:pPr>
              <w:tabs>
                <w:tab w:val="left" w:pos="900"/>
              </w:tabs>
              <w:jc w:val="center"/>
              <w:rPr>
                <w:rFonts w:ascii="Times New Roman" w:hAnsi="Times New Roman" w:cs="Times New Roman"/>
                <w:b/>
              </w:rPr>
            </w:pPr>
            <w:r>
              <w:rPr>
                <w:rFonts w:ascii="Times New Roman" w:hAnsi="Times New Roman" w:cs="Times New Roman"/>
                <w:b/>
              </w:rPr>
              <w:t>13-15</w:t>
            </w:r>
          </w:p>
        </w:tc>
      </w:tr>
      <w:tr w:rsidR="005E5638" w14:paraId="3ABFEA42" w14:textId="77777777" w:rsidTr="005E5638">
        <w:trPr>
          <w:trHeight w:val="302"/>
        </w:trPr>
        <w:tc>
          <w:tcPr>
            <w:tcW w:w="8222" w:type="dxa"/>
          </w:tcPr>
          <w:p w14:paraId="3061B1E6" w14:textId="77777777" w:rsidR="005E5638" w:rsidRDefault="005E5638" w:rsidP="005E5638">
            <w:pPr>
              <w:pStyle w:val="ListParagraph"/>
              <w:numPr>
                <w:ilvl w:val="0"/>
                <w:numId w:val="1"/>
              </w:numPr>
              <w:tabs>
                <w:tab w:val="left" w:pos="4680"/>
              </w:tabs>
              <w:ind w:left="284" w:hanging="284"/>
              <w:rPr>
                <w:rFonts w:ascii="Times New Roman" w:hAnsi="Times New Roman" w:cs="Times New Roman"/>
              </w:rPr>
            </w:pPr>
            <w:r w:rsidRPr="00EA1B2E">
              <w:rPr>
                <w:rFonts w:ascii="Times New Roman" w:hAnsi="Times New Roman" w:cs="Times New Roman"/>
              </w:rPr>
              <w:t>Demonstrates a</w:t>
            </w:r>
            <w:r>
              <w:rPr>
                <w:rFonts w:ascii="Times New Roman" w:hAnsi="Times New Roman" w:cs="Times New Roman"/>
              </w:rPr>
              <w:t>n</w:t>
            </w:r>
            <w:r w:rsidRPr="00EA1B2E">
              <w:rPr>
                <w:rFonts w:ascii="Times New Roman" w:hAnsi="Times New Roman" w:cs="Times New Roman"/>
              </w:rPr>
              <w:t xml:space="preserve"> </w:t>
            </w:r>
            <w:r>
              <w:rPr>
                <w:rFonts w:ascii="Times New Roman" w:hAnsi="Times New Roman" w:cs="Times New Roman"/>
              </w:rPr>
              <w:t>effective</w:t>
            </w:r>
            <w:r w:rsidRPr="00EA1B2E">
              <w:rPr>
                <w:rFonts w:ascii="Times New Roman" w:hAnsi="Times New Roman" w:cs="Times New Roman"/>
              </w:rPr>
              <w:t xml:space="preserve"> understanding of how </w:t>
            </w:r>
            <w:r w:rsidR="00B07463">
              <w:rPr>
                <w:rFonts w:ascii="Times New Roman" w:hAnsi="Times New Roman" w:cs="Times New Roman"/>
              </w:rPr>
              <w:t>characters, themes and contexts are shaped in texts</w:t>
            </w:r>
          </w:p>
          <w:p w14:paraId="2EF280E0" w14:textId="77777777" w:rsidR="005E5638" w:rsidRPr="00EA1B2E" w:rsidRDefault="005E5638" w:rsidP="005E5638">
            <w:pPr>
              <w:pStyle w:val="ListParagraph"/>
              <w:numPr>
                <w:ilvl w:val="0"/>
                <w:numId w:val="1"/>
              </w:numPr>
              <w:tabs>
                <w:tab w:val="left" w:pos="4680"/>
              </w:tabs>
              <w:ind w:left="284" w:hanging="284"/>
              <w:rPr>
                <w:rFonts w:ascii="Times New Roman" w:hAnsi="Times New Roman" w:cs="Times New Roman"/>
              </w:rPr>
            </w:pPr>
            <w:r>
              <w:rPr>
                <w:rFonts w:ascii="Times New Roman" w:hAnsi="Times New Roman" w:cs="Times New Roman"/>
              </w:rPr>
              <w:t>Effectively</w:t>
            </w:r>
            <w:r w:rsidRPr="00EA1B2E">
              <w:rPr>
                <w:rFonts w:ascii="Times New Roman" w:hAnsi="Times New Roman" w:cs="Times New Roman"/>
              </w:rPr>
              <w:t xml:space="preserve"> </w:t>
            </w:r>
            <w:r w:rsidR="0084794C">
              <w:rPr>
                <w:rFonts w:ascii="Times New Roman" w:hAnsi="Times New Roman" w:cs="Times New Roman"/>
              </w:rPr>
              <w:t>utilises the forms and features of online media and the diary entry text type to engage with and respond to texts</w:t>
            </w:r>
          </w:p>
          <w:p w14:paraId="2846CD52" w14:textId="77777777" w:rsidR="005E5638" w:rsidRPr="00EF1169" w:rsidRDefault="005E5638" w:rsidP="0084794C">
            <w:pPr>
              <w:pStyle w:val="ListParagraph"/>
              <w:numPr>
                <w:ilvl w:val="0"/>
                <w:numId w:val="1"/>
              </w:numPr>
              <w:tabs>
                <w:tab w:val="left" w:pos="4680"/>
              </w:tabs>
              <w:ind w:left="284" w:hanging="284"/>
              <w:rPr>
                <w:rFonts w:ascii="Times New Roman" w:hAnsi="Times New Roman" w:cs="Times New Roman"/>
              </w:rPr>
            </w:pPr>
            <w:r>
              <w:rPr>
                <w:rFonts w:ascii="Times New Roman" w:hAnsi="Times New Roman" w:cs="Times New Roman"/>
              </w:rPr>
              <w:t xml:space="preserve">Composes an imaginative and sustained composition, </w:t>
            </w:r>
            <w:r w:rsidR="0084794C">
              <w:rPr>
                <w:rFonts w:ascii="Times New Roman" w:hAnsi="Times New Roman" w:cs="Times New Roman"/>
              </w:rPr>
              <w:t xml:space="preserve">and reflects on at least ONE other composition </w:t>
            </w:r>
            <w:r>
              <w:rPr>
                <w:rFonts w:ascii="Times New Roman" w:hAnsi="Times New Roman" w:cs="Times New Roman"/>
              </w:rPr>
              <w:t xml:space="preserve">an insightful </w:t>
            </w:r>
            <w:r w:rsidR="0084794C">
              <w:rPr>
                <w:rFonts w:ascii="Times New Roman" w:hAnsi="Times New Roman" w:cs="Times New Roman"/>
              </w:rPr>
              <w:t xml:space="preserve">and respectful </w:t>
            </w:r>
            <w:r>
              <w:rPr>
                <w:rFonts w:ascii="Times New Roman" w:hAnsi="Times New Roman" w:cs="Times New Roman"/>
              </w:rPr>
              <w:t>way</w:t>
            </w:r>
          </w:p>
        </w:tc>
        <w:tc>
          <w:tcPr>
            <w:tcW w:w="1993" w:type="dxa"/>
            <w:shd w:val="clear" w:color="auto" w:fill="A6A6A6"/>
          </w:tcPr>
          <w:p w14:paraId="3F3F8241" w14:textId="77777777" w:rsidR="005E5638" w:rsidRPr="006C6ED5" w:rsidRDefault="005E5638" w:rsidP="005E5638">
            <w:pPr>
              <w:tabs>
                <w:tab w:val="left" w:pos="900"/>
              </w:tabs>
              <w:jc w:val="center"/>
              <w:rPr>
                <w:rFonts w:ascii="Times New Roman" w:hAnsi="Times New Roman" w:cs="Times New Roman"/>
                <w:b/>
              </w:rPr>
            </w:pPr>
          </w:p>
          <w:p w14:paraId="0274CBB0" w14:textId="77777777" w:rsidR="005E5638" w:rsidRPr="006C6ED5" w:rsidRDefault="005E5638" w:rsidP="005E5638">
            <w:pPr>
              <w:tabs>
                <w:tab w:val="left" w:pos="900"/>
              </w:tabs>
              <w:jc w:val="center"/>
              <w:rPr>
                <w:rFonts w:ascii="Times New Roman" w:hAnsi="Times New Roman" w:cs="Times New Roman"/>
                <w:b/>
              </w:rPr>
            </w:pPr>
            <w:r w:rsidRPr="006C6ED5">
              <w:rPr>
                <w:rFonts w:ascii="Times New Roman" w:hAnsi="Times New Roman" w:cs="Times New Roman"/>
                <w:b/>
              </w:rPr>
              <w:t>B</w:t>
            </w:r>
          </w:p>
          <w:p w14:paraId="55B6CAC5" w14:textId="77777777" w:rsidR="005E5638" w:rsidRPr="006C6ED5" w:rsidRDefault="005E5638" w:rsidP="005E5638">
            <w:pPr>
              <w:tabs>
                <w:tab w:val="left" w:pos="900"/>
              </w:tabs>
              <w:jc w:val="center"/>
              <w:rPr>
                <w:rFonts w:ascii="Times New Roman" w:hAnsi="Times New Roman" w:cs="Times New Roman"/>
                <w:b/>
              </w:rPr>
            </w:pPr>
          </w:p>
          <w:p w14:paraId="608DCB5F" w14:textId="77777777" w:rsidR="005E5638" w:rsidRPr="006C6ED5" w:rsidRDefault="00B07463" w:rsidP="005E5638">
            <w:pPr>
              <w:tabs>
                <w:tab w:val="left" w:pos="900"/>
              </w:tabs>
              <w:jc w:val="center"/>
              <w:rPr>
                <w:rFonts w:ascii="Times New Roman" w:hAnsi="Times New Roman" w:cs="Times New Roman"/>
                <w:b/>
              </w:rPr>
            </w:pPr>
            <w:r>
              <w:rPr>
                <w:rFonts w:ascii="Times New Roman" w:hAnsi="Times New Roman" w:cs="Times New Roman"/>
                <w:b/>
              </w:rPr>
              <w:t>10-12</w:t>
            </w:r>
          </w:p>
        </w:tc>
      </w:tr>
      <w:tr w:rsidR="005E5638" w14:paraId="5C3C53B2" w14:textId="77777777" w:rsidTr="005E5638">
        <w:trPr>
          <w:trHeight w:val="302"/>
        </w:trPr>
        <w:tc>
          <w:tcPr>
            <w:tcW w:w="8222" w:type="dxa"/>
          </w:tcPr>
          <w:p w14:paraId="6F8AAB48" w14:textId="77777777" w:rsidR="005E5638" w:rsidRDefault="005E5638" w:rsidP="005E5638">
            <w:pPr>
              <w:pStyle w:val="ListParagraph"/>
              <w:numPr>
                <w:ilvl w:val="0"/>
                <w:numId w:val="1"/>
              </w:numPr>
              <w:tabs>
                <w:tab w:val="left" w:pos="4680"/>
              </w:tabs>
              <w:ind w:left="284" w:hanging="284"/>
              <w:rPr>
                <w:rFonts w:ascii="Times New Roman" w:hAnsi="Times New Roman" w:cs="Times New Roman"/>
              </w:rPr>
            </w:pPr>
            <w:r w:rsidRPr="00EA1B2E">
              <w:rPr>
                <w:rFonts w:ascii="Times New Roman" w:hAnsi="Times New Roman" w:cs="Times New Roman"/>
              </w:rPr>
              <w:t xml:space="preserve">Demonstrates a </w:t>
            </w:r>
            <w:r>
              <w:rPr>
                <w:rFonts w:ascii="Times New Roman" w:hAnsi="Times New Roman" w:cs="Times New Roman"/>
              </w:rPr>
              <w:t>sound</w:t>
            </w:r>
            <w:r w:rsidRPr="00EA1B2E">
              <w:rPr>
                <w:rFonts w:ascii="Times New Roman" w:hAnsi="Times New Roman" w:cs="Times New Roman"/>
              </w:rPr>
              <w:t xml:space="preserve"> understanding of how </w:t>
            </w:r>
            <w:r w:rsidR="0084794C">
              <w:rPr>
                <w:rFonts w:ascii="Times New Roman" w:hAnsi="Times New Roman" w:cs="Times New Roman"/>
              </w:rPr>
              <w:t>characters, themes and contexts are shaped in texts</w:t>
            </w:r>
          </w:p>
          <w:p w14:paraId="35D9EA09" w14:textId="77777777" w:rsidR="005E5638" w:rsidRPr="00EA1B2E" w:rsidRDefault="005E5638" w:rsidP="005E5638">
            <w:pPr>
              <w:pStyle w:val="ListParagraph"/>
              <w:numPr>
                <w:ilvl w:val="0"/>
                <w:numId w:val="1"/>
              </w:numPr>
              <w:tabs>
                <w:tab w:val="left" w:pos="4680"/>
              </w:tabs>
              <w:ind w:left="284" w:hanging="284"/>
              <w:rPr>
                <w:rFonts w:ascii="Times New Roman" w:hAnsi="Times New Roman" w:cs="Times New Roman"/>
              </w:rPr>
            </w:pPr>
            <w:r>
              <w:rPr>
                <w:rFonts w:ascii="Times New Roman" w:hAnsi="Times New Roman" w:cs="Times New Roman"/>
              </w:rPr>
              <w:t xml:space="preserve">Soundly </w:t>
            </w:r>
            <w:r w:rsidR="0084794C">
              <w:rPr>
                <w:rFonts w:ascii="Times New Roman" w:hAnsi="Times New Roman" w:cs="Times New Roman"/>
              </w:rPr>
              <w:t>utilises the features of online media and the diary entry text type to engage with texts</w:t>
            </w:r>
          </w:p>
          <w:p w14:paraId="03F41EEF" w14:textId="77777777" w:rsidR="005E5638" w:rsidRPr="00EF1169" w:rsidRDefault="005E5638" w:rsidP="0084794C">
            <w:pPr>
              <w:pStyle w:val="ListParagraph"/>
              <w:numPr>
                <w:ilvl w:val="0"/>
                <w:numId w:val="1"/>
              </w:numPr>
              <w:tabs>
                <w:tab w:val="left" w:pos="4680"/>
              </w:tabs>
              <w:ind w:left="284" w:hanging="284"/>
              <w:rPr>
                <w:rFonts w:ascii="Times New Roman" w:hAnsi="Times New Roman" w:cs="Times New Roman"/>
              </w:rPr>
            </w:pPr>
            <w:r>
              <w:rPr>
                <w:rFonts w:ascii="Times New Roman" w:hAnsi="Times New Roman" w:cs="Times New Roman"/>
              </w:rPr>
              <w:t xml:space="preserve">Composes a sound composition, </w:t>
            </w:r>
            <w:r w:rsidR="0084794C">
              <w:rPr>
                <w:rFonts w:ascii="Times New Roman" w:hAnsi="Times New Roman" w:cs="Times New Roman"/>
              </w:rPr>
              <w:t xml:space="preserve">and reflects on at least ONE other composition in a </w:t>
            </w:r>
            <w:r>
              <w:rPr>
                <w:rFonts w:ascii="Times New Roman" w:hAnsi="Times New Roman" w:cs="Times New Roman"/>
              </w:rPr>
              <w:t>general</w:t>
            </w:r>
            <w:r w:rsidR="0084794C">
              <w:rPr>
                <w:rFonts w:ascii="Times New Roman" w:hAnsi="Times New Roman" w:cs="Times New Roman"/>
              </w:rPr>
              <w:t xml:space="preserve"> but respectful</w:t>
            </w:r>
            <w:r>
              <w:rPr>
                <w:rFonts w:ascii="Times New Roman" w:hAnsi="Times New Roman" w:cs="Times New Roman"/>
              </w:rPr>
              <w:t xml:space="preserve"> way</w:t>
            </w:r>
          </w:p>
        </w:tc>
        <w:tc>
          <w:tcPr>
            <w:tcW w:w="1993" w:type="dxa"/>
            <w:shd w:val="clear" w:color="auto" w:fill="A6A6A6"/>
          </w:tcPr>
          <w:p w14:paraId="47536B20" w14:textId="77777777" w:rsidR="005E5638" w:rsidRPr="006C6ED5" w:rsidRDefault="005E5638" w:rsidP="005E5638">
            <w:pPr>
              <w:tabs>
                <w:tab w:val="left" w:pos="900"/>
              </w:tabs>
              <w:jc w:val="center"/>
              <w:rPr>
                <w:rFonts w:ascii="Times New Roman" w:hAnsi="Times New Roman" w:cs="Times New Roman"/>
                <w:b/>
              </w:rPr>
            </w:pPr>
          </w:p>
          <w:p w14:paraId="66417C38" w14:textId="77777777" w:rsidR="005E5638" w:rsidRPr="006C6ED5" w:rsidRDefault="005E5638" w:rsidP="005E5638">
            <w:pPr>
              <w:tabs>
                <w:tab w:val="left" w:pos="900"/>
              </w:tabs>
              <w:jc w:val="center"/>
              <w:rPr>
                <w:rFonts w:ascii="Times New Roman" w:hAnsi="Times New Roman" w:cs="Times New Roman"/>
                <w:b/>
              </w:rPr>
            </w:pPr>
            <w:r w:rsidRPr="006C6ED5">
              <w:rPr>
                <w:rFonts w:ascii="Times New Roman" w:hAnsi="Times New Roman" w:cs="Times New Roman"/>
                <w:b/>
              </w:rPr>
              <w:t>C</w:t>
            </w:r>
          </w:p>
          <w:p w14:paraId="79476920" w14:textId="77777777" w:rsidR="005E5638" w:rsidRPr="006C6ED5" w:rsidRDefault="005E5638" w:rsidP="005E5638">
            <w:pPr>
              <w:tabs>
                <w:tab w:val="left" w:pos="900"/>
              </w:tabs>
              <w:jc w:val="center"/>
              <w:rPr>
                <w:rFonts w:ascii="Times New Roman" w:hAnsi="Times New Roman" w:cs="Times New Roman"/>
                <w:b/>
              </w:rPr>
            </w:pPr>
          </w:p>
          <w:p w14:paraId="4398E956" w14:textId="77777777" w:rsidR="005E5638" w:rsidRPr="006C6ED5" w:rsidRDefault="00B07463" w:rsidP="005E5638">
            <w:pPr>
              <w:tabs>
                <w:tab w:val="left" w:pos="900"/>
              </w:tabs>
              <w:jc w:val="center"/>
              <w:rPr>
                <w:rFonts w:ascii="Times New Roman" w:hAnsi="Times New Roman" w:cs="Times New Roman"/>
                <w:b/>
              </w:rPr>
            </w:pPr>
            <w:r>
              <w:rPr>
                <w:rFonts w:ascii="Times New Roman" w:hAnsi="Times New Roman" w:cs="Times New Roman"/>
                <w:b/>
              </w:rPr>
              <w:t>7-9</w:t>
            </w:r>
          </w:p>
        </w:tc>
      </w:tr>
      <w:tr w:rsidR="005E5638" w14:paraId="4166D273" w14:textId="77777777" w:rsidTr="005E5638">
        <w:trPr>
          <w:trHeight w:val="326"/>
        </w:trPr>
        <w:tc>
          <w:tcPr>
            <w:tcW w:w="8222" w:type="dxa"/>
          </w:tcPr>
          <w:p w14:paraId="1163AA22" w14:textId="77777777" w:rsidR="005E5638" w:rsidRDefault="005E5638" w:rsidP="005E5638">
            <w:pPr>
              <w:pStyle w:val="ListParagraph"/>
              <w:numPr>
                <w:ilvl w:val="0"/>
                <w:numId w:val="1"/>
              </w:numPr>
              <w:tabs>
                <w:tab w:val="left" w:pos="4680"/>
              </w:tabs>
              <w:ind w:left="284" w:hanging="284"/>
              <w:rPr>
                <w:rFonts w:ascii="Times New Roman" w:hAnsi="Times New Roman" w:cs="Times New Roman"/>
              </w:rPr>
            </w:pPr>
            <w:r w:rsidRPr="00EA1B2E">
              <w:rPr>
                <w:rFonts w:ascii="Times New Roman" w:hAnsi="Times New Roman" w:cs="Times New Roman"/>
              </w:rPr>
              <w:t xml:space="preserve">Demonstrates a </w:t>
            </w:r>
            <w:r>
              <w:rPr>
                <w:rFonts w:ascii="Times New Roman" w:hAnsi="Times New Roman" w:cs="Times New Roman"/>
              </w:rPr>
              <w:t>limited</w:t>
            </w:r>
            <w:r w:rsidRPr="00EA1B2E">
              <w:rPr>
                <w:rFonts w:ascii="Times New Roman" w:hAnsi="Times New Roman" w:cs="Times New Roman"/>
              </w:rPr>
              <w:t xml:space="preserve"> understanding of how </w:t>
            </w:r>
            <w:r w:rsidR="0084794C">
              <w:rPr>
                <w:rFonts w:ascii="Times New Roman" w:hAnsi="Times New Roman" w:cs="Times New Roman"/>
              </w:rPr>
              <w:t>characters, themes and contexts are shaped in texts</w:t>
            </w:r>
          </w:p>
          <w:p w14:paraId="3782A55B" w14:textId="77777777" w:rsidR="005E5638" w:rsidRPr="00EA1B2E" w:rsidRDefault="0084794C" w:rsidP="005E5638">
            <w:pPr>
              <w:pStyle w:val="ListParagraph"/>
              <w:numPr>
                <w:ilvl w:val="0"/>
                <w:numId w:val="1"/>
              </w:numPr>
              <w:tabs>
                <w:tab w:val="left" w:pos="4680"/>
              </w:tabs>
              <w:ind w:left="284" w:hanging="284"/>
              <w:rPr>
                <w:rFonts w:ascii="Times New Roman" w:hAnsi="Times New Roman" w:cs="Times New Roman"/>
              </w:rPr>
            </w:pPr>
            <w:r>
              <w:rPr>
                <w:rFonts w:ascii="Times New Roman" w:hAnsi="Times New Roman" w:cs="Times New Roman"/>
              </w:rPr>
              <w:t>Utilises a limited amount of features of the diary entry form</w:t>
            </w:r>
          </w:p>
          <w:p w14:paraId="2A0E6715" w14:textId="77777777" w:rsidR="005E5638" w:rsidRPr="00EF1169" w:rsidRDefault="005E5638" w:rsidP="0084794C">
            <w:pPr>
              <w:pStyle w:val="ListParagraph"/>
              <w:numPr>
                <w:ilvl w:val="0"/>
                <w:numId w:val="1"/>
              </w:numPr>
              <w:tabs>
                <w:tab w:val="left" w:pos="4680"/>
              </w:tabs>
              <w:ind w:left="284" w:hanging="284"/>
              <w:rPr>
                <w:rFonts w:ascii="Times New Roman" w:hAnsi="Times New Roman" w:cs="Times New Roman"/>
              </w:rPr>
            </w:pPr>
            <w:r>
              <w:rPr>
                <w:rFonts w:ascii="Times New Roman" w:hAnsi="Times New Roman" w:cs="Times New Roman"/>
              </w:rPr>
              <w:t xml:space="preserve">Composes a basic composition, </w:t>
            </w:r>
            <w:r w:rsidR="0084794C">
              <w:rPr>
                <w:rFonts w:ascii="Times New Roman" w:hAnsi="Times New Roman" w:cs="Times New Roman"/>
              </w:rPr>
              <w:t xml:space="preserve">and reflects on at least ONE other composition </w:t>
            </w:r>
            <w:r>
              <w:rPr>
                <w:rFonts w:ascii="Times New Roman" w:hAnsi="Times New Roman" w:cs="Times New Roman"/>
              </w:rPr>
              <w:t xml:space="preserve">reflecting </w:t>
            </w:r>
            <w:r w:rsidR="0084794C">
              <w:rPr>
                <w:rFonts w:ascii="Times New Roman" w:hAnsi="Times New Roman" w:cs="Times New Roman"/>
              </w:rPr>
              <w:t>in a</w:t>
            </w:r>
            <w:r>
              <w:rPr>
                <w:rFonts w:ascii="Times New Roman" w:hAnsi="Times New Roman" w:cs="Times New Roman"/>
              </w:rPr>
              <w:t xml:space="preserve"> superficial</w:t>
            </w:r>
            <w:r w:rsidR="0084794C">
              <w:rPr>
                <w:rFonts w:ascii="Times New Roman" w:hAnsi="Times New Roman" w:cs="Times New Roman"/>
              </w:rPr>
              <w:t xml:space="preserve"> but respectful</w:t>
            </w:r>
            <w:r>
              <w:rPr>
                <w:rFonts w:ascii="Times New Roman" w:hAnsi="Times New Roman" w:cs="Times New Roman"/>
              </w:rPr>
              <w:t xml:space="preserve"> way</w:t>
            </w:r>
          </w:p>
        </w:tc>
        <w:tc>
          <w:tcPr>
            <w:tcW w:w="1993" w:type="dxa"/>
            <w:shd w:val="clear" w:color="auto" w:fill="A6A6A6"/>
          </w:tcPr>
          <w:p w14:paraId="05954E00" w14:textId="77777777" w:rsidR="005E5638" w:rsidRPr="006C6ED5" w:rsidRDefault="005E5638" w:rsidP="005E5638">
            <w:pPr>
              <w:tabs>
                <w:tab w:val="left" w:pos="900"/>
              </w:tabs>
              <w:jc w:val="center"/>
              <w:rPr>
                <w:rFonts w:ascii="Times New Roman" w:hAnsi="Times New Roman" w:cs="Times New Roman"/>
                <w:b/>
              </w:rPr>
            </w:pPr>
          </w:p>
          <w:p w14:paraId="4BDE0069" w14:textId="77777777" w:rsidR="005E5638" w:rsidRPr="006C6ED5" w:rsidRDefault="005E5638" w:rsidP="005E5638">
            <w:pPr>
              <w:tabs>
                <w:tab w:val="left" w:pos="900"/>
              </w:tabs>
              <w:jc w:val="center"/>
              <w:rPr>
                <w:rFonts w:ascii="Times New Roman" w:hAnsi="Times New Roman" w:cs="Times New Roman"/>
                <w:b/>
              </w:rPr>
            </w:pPr>
            <w:r w:rsidRPr="006C6ED5">
              <w:rPr>
                <w:rFonts w:ascii="Times New Roman" w:hAnsi="Times New Roman" w:cs="Times New Roman"/>
                <w:b/>
              </w:rPr>
              <w:t>D</w:t>
            </w:r>
          </w:p>
          <w:p w14:paraId="1EC28EA5" w14:textId="77777777" w:rsidR="005E5638" w:rsidRPr="006C6ED5" w:rsidRDefault="005E5638" w:rsidP="005E5638">
            <w:pPr>
              <w:tabs>
                <w:tab w:val="left" w:pos="900"/>
              </w:tabs>
              <w:jc w:val="center"/>
              <w:rPr>
                <w:rFonts w:ascii="Times New Roman" w:hAnsi="Times New Roman" w:cs="Times New Roman"/>
                <w:b/>
              </w:rPr>
            </w:pPr>
          </w:p>
          <w:p w14:paraId="28E702E5" w14:textId="77777777" w:rsidR="005E5638" w:rsidRPr="006C6ED5" w:rsidRDefault="00B07463" w:rsidP="005E5638">
            <w:pPr>
              <w:tabs>
                <w:tab w:val="left" w:pos="900"/>
              </w:tabs>
              <w:jc w:val="center"/>
              <w:rPr>
                <w:rFonts w:ascii="Times New Roman" w:hAnsi="Times New Roman" w:cs="Times New Roman"/>
                <w:b/>
              </w:rPr>
            </w:pPr>
            <w:r>
              <w:rPr>
                <w:rFonts w:ascii="Times New Roman" w:hAnsi="Times New Roman" w:cs="Times New Roman"/>
                <w:b/>
              </w:rPr>
              <w:t>4-6</w:t>
            </w:r>
          </w:p>
        </w:tc>
      </w:tr>
      <w:tr w:rsidR="005E5638" w14:paraId="621540CC" w14:textId="77777777" w:rsidTr="005E5638">
        <w:trPr>
          <w:trHeight w:val="326"/>
        </w:trPr>
        <w:tc>
          <w:tcPr>
            <w:tcW w:w="8222" w:type="dxa"/>
          </w:tcPr>
          <w:p w14:paraId="20A455A7" w14:textId="77777777" w:rsidR="005E5638" w:rsidRDefault="005E5638" w:rsidP="005E5638">
            <w:pPr>
              <w:pStyle w:val="ListParagraph"/>
              <w:numPr>
                <w:ilvl w:val="0"/>
                <w:numId w:val="1"/>
              </w:numPr>
              <w:tabs>
                <w:tab w:val="left" w:pos="4680"/>
              </w:tabs>
              <w:ind w:left="284" w:hanging="284"/>
              <w:rPr>
                <w:rFonts w:ascii="Times New Roman" w:hAnsi="Times New Roman" w:cs="Times New Roman"/>
              </w:rPr>
            </w:pPr>
            <w:r w:rsidRPr="00EA1B2E">
              <w:rPr>
                <w:rFonts w:ascii="Times New Roman" w:hAnsi="Times New Roman" w:cs="Times New Roman"/>
              </w:rPr>
              <w:t>Demonstr</w:t>
            </w:r>
            <w:r>
              <w:rPr>
                <w:rFonts w:ascii="Times New Roman" w:hAnsi="Times New Roman" w:cs="Times New Roman"/>
              </w:rPr>
              <w:t>ates an elementary</w:t>
            </w:r>
            <w:r w:rsidRPr="00EA1B2E">
              <w:rPr>
                <w:rFonts w:ascii="Times New Roman" w:hAnsi="Times New Roman" w:cs="Times New Roman"/>
              </w:rPr>
              <w:t xml:space="preserve"> understanding of </w:t>
            </w:r>
            <w:r w:rsidR="0084794C">
              <w:rPr>
                <w:rFonts w:ascii="Times New Roman" w:hAnsi="Times New Roman" w:cs="Times New Roman"/>
              </w:rPr>
              <w:t>how characters, themes and contexts are shaped in texts</w:t>
            </w:r>
          </w:p>
          <w:p w14:paraId="5B76B345" w14:textId="77777777" w:rsidR="005E5638" w:rsidRDefault="005E5638" w:rsidP="005E5638">
            <w:pPr>
              <w:pStyle w:val="ListParagraph"/>
              <w:numPr>
                <w:ilvl w:val="0"/>
                <w:numId w:val="1"/>
              </w:numPr>
              <w:tabs>
                <w:tab w:val="left" w:pos="4680"/>
              </w:tabs>
              <w:ind w:left="284" w:hanging="284"/>
              <w:rPr>
                <w:rFonts w:ascii="Times New Roman" w:hAnsi="Times New Roman" w:cs="Times New Roman"/>
              </w:rPr>
            </w:pPr>
            <w:r>
              <w:rPr>
                <w:rFonts w:ascii="Times New Roman" w:hAnsi="Times New Roman" w:cs="Times New Roman"/>
              </w:rPr>
              <w:t xml:space="preserve">Attempts to </w:t>
            </w:r>
            <w:r w:rsidR="0084794C">
              <w:rPr>
                <w:rFonts w:ascii="Times New Roman" w:hAnsi="Times New Roman" w:cs="Times New Roman"/>
              </w:rPr>
              <w:t>utilise new diary entry features</w:t>
            </w:r>
          </w:p>
          <w:p w14:paraId="73C84278" w14:textId="77777777" w:rsidR="005E5638" w:rsidRPr="00EF1169" w:rsidRDefault="005E5638" w:rsidP="005E5638">
            <w:pPr>
              <w:pStyle w:val="ListParagraph"/>
              <w:numPr>
                <w:ilvl w:val="0"/>
                <w:numId w:val="1"/>
              </w:numPr>
              <w:tabs>
                <w:tab w:val="left" w:pos="4680"/>
              </w:tabs>
              <w:ind w:left="284" w:hanging="284"/>
              <w:rPr>
                <w:rFonts w:ascii="Times New Roman" w:hAnsi="Times New Roman" w:cs="Times New Roman"/>
              </w:rPr>
            </w:pPr>
            <w:r>
              <w:rPr>
                <w:rFonts w:ascii="Times New Roman" w:hAnsi="Times New Roman" w:cs="Times New Roman"/>
              </w:rPr>
              <w:t>Composes a composition without reflection</w:t>
            </w:r>
            <w:r w:rsidR="0084794C">
              <w:rPr>
                <w:rFonts w:ascii="Times New Roman" w:hAnsi="Times New Roman" w:cs="Times New Roman"/>
              </w:rPr>
              <w:t xml:space="preserve"> on another composition</w:t>
            </w:r>
          </w:p>
        </w:tc>
        <w:tc>
          <w:tcPr>
            <w:tcW w:w="1993" w:type="dxa"/>
            <w:shd w:val="clear" w:color="auto" w:fill="A6A6A6"/>
          </w:tcPr>
          <w:p w14:paraId="64AADEB7" w14:textId="77777777" w:rsidR="005E5638" w:rsidRPr="006C6ED5" w:rsidRDefault="005E5638" w:rsidP="005E5638">
            <w:pPr>
              <w:tabs>
                <w:tab w:val="left" w:pos="900"/>
              </w:tabs>
              <w:jc w:val="center"/>
              <w:rPr>
                <w:rFonts w:ascii="Times New Roman" w:hAnsi="Times New Roman" w:cs="Times New Roman"/>
                <w:b/>
              </w:rPr>
            </w:pPr>
          </w:p>
          <w:p w14:paraId="0A2F0CB1" w14:textId="77777777" w:rsidR="005E5638" w:rsidRPr="006C6ED5" w:rsidRDefault="005E5638" w:rsidP="005E5638">
            <w:pPr>
              <w:tabs>
                <w:tab w:val="left" w:pos="900"/>
              </w:tabs>
              <w:jc w:val="center"/>
              <w:rPr>
                <w:rFonts w:ascii="Times New Roman" w:hAnsi="Times New Roman" w:cs="Times New Roman"/>
                <w:b/>
              </w:rPr>
            </w:pPr>
            <w:r w:rsidRPr="006C6ED5">
              <w:rPr>
                <w:rFonts w:ascii="Times New Roman" w:hAnsi="Times New Roman" w:cs="Times New Roman"/>
                <w:b/>
              </w:rPr>
              <w:t>E</w:t>
            </w:r>
          </w:p>
          <w:p w14:paraId="4A069F98" w14:textId="77777777" w:rsidR="005E5638" w:rsidRPr="006C6ED5" w:rsidRDefault="005E5638" w:rsidP="005E5638">
            <w:pPr>
              <w:tabs>
                <w:tab w:val="left" w:pos="900"/>
              </w:tabs>
              <w:jc w:val="center"/>
              <w:rPr>
                <w:rFonts w:ascii="Times New Roman" w:hAnsi="Times New Roman" w:cs="Times New Roman"/>
                <w:b/>
              </w:rPr>
            </w:pPr>
          </w:p>
          <w:p w14:paraId="7B255405" w14:textId="77777777" w:rsidR="005E5638" w:rsidRPr="006C6ED5" w:rsidRDefault="005E5638" w:rsidP="005E5638">
            <w:pPr>
              <w:tabs>
                <w:tab w:val="left" w:pos="900"/>
              </w:tabs>
              <w:jc w:val="center"/>
              <w:rPr>
                <w:rFonts w:ascii="Times New Roman" w:hAnsi="Times New Roman" w:cs="Times New Roman"/>
                <w:b/>
              </w:rPr>
            </w:pPr>
            <w:r w:rsidRPr="006C6ED5">
              <w:rPr>
                <w:rFonts w:ascii="Times New Roman" w:hAnsi="Times New Roman" w:cs="Times New Roman"/>
                <w:b/>
              </w:rPr>
              <w:t>1-</w:t>
            </w:r>
            <w:r w:rsidR="00B07463">
              <w:rPr>
                <w:rFonts w:ascii="Times New Roman" w:hAnsi="Times New Roman" w:cs="Times New Roman"/>
                <w:b/>
              </w:rPr>
              <w:t>3</w:t>
            </w:r>
          </w:p>
        </w:tc>
      </w:tr>
      <w:tr w:rsidR="005E5638" w14:paraId="20385CA9" w14:textId="77777777" w:rsidTr="005E5638">
        <w:trPr>
          <w:trHeight w:val="326"/>
        </w:trPr>
        <w:tc>
          <w:tcPr>
            <w:tcW w:w="8222" w:type="dxa"/>
          </w:tcPr>
          <w:p w14:paraId="6463AB0C" w14:textId="77777777" w:rsidR="005E5638" w:rsidRDefault="005E5638" w:rsidP="005E5638">
            <w:pPr>
              <w:pStyle w:val="ListParagraph"/>
              <w:numPr>
                <w:ilvl w:val="0"/>
                <w:numId w:val="1"/>
              </w:numPr>
              <w:tabs>
                <w:tab w:val="left" w:pos="900"/>
              </w:tabs>
              <w:ind w:left="284" w:hanging="284"/>
              <w:rPr>
                <w:rFonts w:ascii="Times New Roman" w:hAnsi="Times New Roman" w:cs="Times New Roman"/>
              </w:rPr>
            </w:pPr>
            <w:r>
              <w:rPr>
                <w:rFonts w:ascii="Times New Roman" w:hAnsi="Times New Roman" w:cs="Times New Roman"/>
              </w:rPr>
              <w:t>Non-attempt or plagiarism</w:t>
            </w:r>
          </w:p>
          <w:p w14:paraId="5EA5DC80" w14:textId="77777777" w:rsidR="0084794C" w:rsidRPr="00EA1B2E" w:rsidRDefault="0084794C" w:rsidP="005E5638">
            <w:pPr>
              <w:pStyle w:val="ListParagraph"/>
              <w:numPr>
                <w:ilvl w:val="0"/>
                <w:numId w:val="1"/>
              </w:numPr>
              <w:tabs>
                <w:tab w:val="left" w:pos="900"/>
              </w:tabs>
              <w:ind w:left="284" w:hanging="284"/>
              <w:rPr>
                <w:rFonts w:ascii="Times New Roman" w:hAnsi="Times New Roman" w:cs="Times New Roman"/>
              </w:rPr>
            </w:pPr>
            <w:r>
              <w:rPr>
                <w:rFonts w:ascii="Times New Roman" w:hAnsi="Times New Roman" w:cs="Times New Roman"/>
              </w:rPr>
              <w:t>Inability to adhere to Netiquette protocols</w:t>
            </w:r>
          </w:p>
        </w:tc>
        <w:tc>
          <w:tcPr>
            <w:tcW w:w="1993" w:type="dxa"/>
            <w:shd w:val="clear" w:color="auto" w:fill="A6A6A6"/>
          </w:tcPr>
          <w:p w14:paraId="1C08FEFB" w14:textId="77777777" w:rsidR="005E5638" w:rsidRPr="006C6ED5" w:rsidRDefault="005E5638" w:rsidP="005E5638">
            <w:pPr>
              <w:tabs>
                <w:tab w:val="left" w:pos="900"/>
              </w:tabs>
              <w:jc w:val="center"/>
              <w:rPr>
                <w:rFonts w:ascii="Times New Roman" w:hAnsi="Times New Roman" w:cs="Times New Roman"/>
                <w:b/>
              </w:rPr>
            </w:pPr>
            <w:r w:rsidRPr="006C6ED5">
              <w:rPr>
                <w:rFonts w:ascii="Times New Roman" w:hAnsi="Times New Roman" w:cs="Times New Roman"/>
                <w:b/>
              </w:rPr>
              <w:t>N</w:t>
            </w:r>
          </w:p>
          <w:p w14:paraId="202AACEA" w14:textId="77777777" w:rsidR="005E5638" w:rsidRPr="006C6ED5" w:rsidRDefault="005E5638" w:rsidP="005E5638">
            <w:pPr>
              <w:tabs>
                <w:tab w:val="left" w:pos="900"/>
              </w:tabs>
              <w:jc w:val="center"/>
              <w:rPr>
                <w:rFonts w:ascii="Times New Roman" w:hAnsi="Times New Roman" w:cs="Times New Roman"/>
                <w:b/>
              </w:rPr>
            </w:pPr>
            <w:r w:rsidRPr="006C6ED5">
              <w:rPr>
                <w:rFonts w:ascii="Times New Roman" w:hAnsi="Times New Roman" w:cs="Times New Roman"/>
                <w:b/>
              </w:rPr>
              <w:t>0</w:t>
            </w:r>
          </w:p>
        </w:tc>
        <w:bookmarkStart w:id="0" w:name="_GoBack"/>
        <w:bookmarkEnd w:id="0"/>
      </w:tr>
    </w:tbl>
    <w:p w14:paraId="2D477618" w14:textId="77777777" w:rsidR="00F43B1B" w:rsidRDefault="00F43B1B"/>
    <w:sectPr w:rsidR="00F43B1B" w:rsidSect="005E5638">
      <w:pgSz w:w="11900" w:h="16840"/>
      <w:pgMar w:top="567"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52633"/>
    <w:multiLevelType w:val="hybridMultilevel"/>
    <w:tmpl w:val="D5584FC6"/>
    <w:lvl w:ilvl="0" w:tplc="7BCA5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6A411F"/>
    <w:multiLevelType w:val="hybridMultilevel"/>
    <w:tmpl w:val="679E99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3E09DA"/>
    <w:multiLevelType w:val="hybridMultilevel"/>
    <w:tmpl w:val="39E0AA74"/>
    <w:lvl w:ilvl="0" w:tplc="7BCA5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638"/>
    <w:rsid w:val="005E5638"/>
    <w:rsid w:val="006364DD"/>
    <w:rsid w:val="0084794C"/>
    <w:rsid w:val="00A4297F"/>
    <w:rsid w:val="00B07463"/>
    <w:rsid w:val="00D76F58"/>
    <w:rsid w:val="00F43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48D1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6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56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5638"/>
    <w:pPr>
      <w:ind w:left="720"/>
      <w:contextualSpacing/>
    </w:pPr>
  </w:style>
  <w:style w:type="paragraph" w:styleId="NormalWeb">
    <w:name w:val="Normal (Web)"/>
    <w:basedOn w:val="Normal"/>
    <w:uiPriority w:val="99"/>
    <w:unhideWhenUsed/>
    <w:rsid w:val="005E5638"/>
    <w:pPr>
      <w:spacing w:before="100" w:beforeAutospacing="1" w:after="100" w:afterAutospacing="1"/>
    </w:pPr>
    <w:rPr>
      <w:rFonts w:ascii="Times" w:hAnsi="Times" w:cs="Times New Roman"/>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6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56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5638"/>
    <w:pPr>
      <w:ind w:left="720"/>
      <w:contextualSpacing/>
    </w:pPr>
  </w:style>
  <w:style w:type="paragraph" w:styleId="NormalWeb">
    <w:name w:val="Normal (Web)"/>
    <w:basedOn w:val="Normal"/>
    <w:uiPriority w:val="99"/>
    <w:unhideWhenUsed/>
    <w:rsid w:val="005E5638"/>
    <w:pPr>
      <w:spacing w:before="100" w:beforeAutospacing="1" w:after="100" w:afterAutospacing="1"/>
    </w:pPr>
    <w:rPr>
      <w:rFonts w:ascii="Times" w:hAnsi="Times"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3CE95-7AD8-2444-885C-ECFB5E6F3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754</Words>
  <Characters>3518</Characters>
  <Application>Microsoft Macintosh Word</Application>
  <DocSecurity>0</DocSecurity>
  <Lines>60</Lines>
  <Paragraphs>6</Paragraphs>
  <ScaleCrop>false</ScaleCrop>
  <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Lightfoot</dc:creator>
  <cp:keywords/>
  <dc:description/>
  <cp:lastModifiedBy>Kelly Lightfoot</cp:lastModifiedBy>
  <cp:revision>2</cp:revision>
  <dcterms:created xsi:type="dcterms:W3CDTF">2015-09-08T04:16:00Z</dcterms:created>
  <dcterms:modified xsi:type="dcterms:W3CDTF">2015-10-11T23:33:00Z</dcterms:modified>
</cp:coreProperties>
</file>